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E" w:rsidRPr="00BE2958" w:rsidRDefault="00BF7D2E" w:rsidP="0036245B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 w:rsidRPr="00BE2958">
        <w:rPr>
          <w:noProof/>
          <w:lang w:eastAsia="en-US"/>
        </w:rPr>
        <w:drawing>
          <wp:anchor distT="0" distB="0" distL="114300" distR="114427" simplePos="0" relativeHeight="251659264" behindDoc="0" locked="0" layoutInCell="1" allowOverlap="1" wp14:anchorId="69566024" wp14:editId="31B33266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958">
        <w:rPr>
          <w:rFonts w:ascii="Arial" w:hAnsi="Arial" w:cs="Arial"/>
          <w:rtl/>
        </w:rPr>
        <w:t>משרד המד</w:t>
      </w:r>
      <w:r>
        <w:rPr>
          <w:rFonts w:ascii="Arial" w:hAnsi="Arial" w:cs="Arial" w:hint="cs"/>
          <w:rtl/>
        </w:rPr>
        <w:t>ע</w:t>
      </w:r>
      <w:r w:rsidRPr="00BE2958">
        <w:rPr>
          <w:rFonts w:ascii="Arial" w:hAnsi="Arial" w:cs="Arial" w:hint="cs"/>
          <w:rtl/>
        </w:rPr>
        <w:t xml:space="preserve"> והטכנולוגיה</w:t>
      </w:r>
    </w:p>
    <w:p w:rsidR="00F82E89" w:rsidRPr="00F82E89" w:rsidRDefault="00F82E89" w:rsidP="0036245B">
      <w:pPr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0"/>
          <w:szCs w:val="20"/>
          <w:u w:val="single"/>
          <w:rtl/>
        </w:rPr>
      </w:pPr>
    </w:p>
    <w:p w:rsidR="00F82E89" w:rsidRPr="00F82E89" w:rsidRDefault="00F82E89" w:rsidP="0036245B">
      <w:pPr>
        <w:shd w:val="clear" w:color="auto" w:fill="C45911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u w:val="single"/>
          <w:rtl/>
        </w:rPr>
      </w:pP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F82E89" w:rsidRPr="00F82E89" w:rsidRDefault="00F82E89" w:rsidP="0036245B">
      <w:pPr>
        <w:shd w:val="clear" w:color="auto" w:fill="C45911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u w:val="single"/>
          <w:rtl/>
        </w:rPr>
      </w:pP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קול קורא ל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מתן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 xml:space="preserve">מלגות ע"ש 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צבי ינאי לאזרחי ישראל ערבים, דרוזים וצ'רקסים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ל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>סטודנטים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 xml:space="preserve"> 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>ל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תואר שלישי ולמשתלמים לפוסט-דוקטורט לשנת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</w:rPr>
        <w:t>2019</w:t>
      </w:r>
    </w:p>
    <w:p w:rsidR="0036245B" w:rsidRDefault="0036245B" w:rsidP="0036245B">
      <w:pPr>
        <w:pStyle w:val="Heading2"/>
        <w:spacing w:before="0" w:after="0" w:line="360" w:lineRule="auto"/>
        <w:ind w:left="-766"/>
        <w:rPr>
          <w:sz w:val="26"/>
          <w:szCs w:val="26"/>
        </w:rPr>
      </w:pPr>
    </w:p>
    <w:p w:rsidR="004C0BF9" w:rsidRPr="004C0BF9" w:rsidRDefault="004C0BF9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EA022A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185749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F0027E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 (יש למחוק את המיותר)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Male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F0027E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36245B" w:rsidRDefault="0036245B">
      <w:r>
        <w:rPr>
          <w:b/>
          <w:bCs/>
          <w:i/>
        </w:rPr>
        <w:br w:type="page"/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6245B">
            <w:pPr>
              <w:pStyle w:val="Heading2"/>
              <w:numPr>
                <w:ilvl w:val="0"/>
                <w:numId w:val="32"/>
              </w:numPr>
              <w:spacing w:before="0" w:after="0" w:line="360" w:lineRule="auto"/>
            </w:pPr>
            <w:r w:rsidRPr="00A60501">
              <w:rPr>
                <w:rFonts w:hint="cs"/>
                <w:sz w:val="26"/>
                <w:szCs w:val="26"/>
                <w:rtl/>
              </w:rPr>
              <w:lastRenderedPageBreak/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A60501" w:rsidRPr="00F82E89" w:rsidRDefault="00C84119" w:rsidP="0036245B">
      <w:pPr>
        <w:pStyle w:val="Caption"/>
        <w:keepNext/>
        <w:spacing w:after="0" w:line="360" w:lineRule="auto"/>
        <w:ind w:left="-1192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585"/>
        <w:gridCol w:w="549"/>
        <w:gridCol w:w="2374"/>
        <w:gridCol w:w="2601"/>
        <w:gridCol w:w="572"/>
        <w:gridCol w:w="2835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3C5A33" w:rsidRDefault="00A76D80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מידע אודות המלגה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3C5A33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Information regarding requested scholarship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F0027E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לתואר:</w:t>
            </w: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08003A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מועד אישור תכנית המחקר</w:t>
            </w:r>
            <w:r w:rsidR="00D465F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>מהמוסד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Pr="00F00848" w:rsidRDefault="00F0084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פרטי </w:t>
      </w:r>
      <w:r w:rsidR="00F0027E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מוסד המחקר</w:t>
            </w:r>
            <w:r w:rsid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="0008003A"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של המנחה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דואר אלקטרוני של המנחה: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80539E" w:rsidRPr="003C5A33"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r w:rsidR="0008003A" w:rsidRPr="003C5A33">
              <w:rPr>
                <w:b/>
                <w:bCs/>
              </w:rPr>
              <w:t xml:space="preserve"> </w:t>
            </w:r>
            <w:r w:rsidR="0008003A" w:rsidRPr="003C5A33">
              <w:rPr>
                <w:rFonts w:asciiTheme="majorBidi" w:hAnsiTheme="majorBidi" w:cstheme="majorBidi"/>
                <w:b/>
                <w:bCs/>
                <w:szCs w:val="24"/>
              </w:rPr>
              <w:t>Adviser</w:t>
            </w:r>
          </w:p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e-mail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 מדויק מבוקש):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36245B">
      <w:pPr>
        <w:bidi w:val="0"/>
        <w:spacing w:line="360" w:lineRule="auto"/>
        <w:rPr>
          <w:rtl/>
        </w:rPr>
      </w:pPr>
    </w:p>
    <w:p w:rsidR="004E2B8C" w:rsidRPr="00F00848" w:rsidRDefault="00F0084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lastRenderedPageBreak/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A022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EA022A">
              <w:rPr>
                <w:rFonts w:asciiTheme="majorBidi" w:hAnsiTheme="majorBidi" w:cstheme="majorBidi"/>
                <w:b/>
                <w:bCs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F0027E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F0027E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Pr="00EA022A" w:rsidRDefault="00AB6A43" w:rsidP="00A21591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EA022A">
        <w:rPr>
          <w:color w:val="auto"/>
          <w:sz w:val="24"/>
          <w:szCs w:val="24"/>
          <w:rtl/>
        </w:rPr>
        <w:t xml:space="preserve">טבלה </w:t>
      </w:r>
      <w:r w:rsidRPr="00EA022A">
        <w:rPr>
          <w:color w:val="auto"/>
          <w:sz w:val="24"/>
          <w:szCs w:val="24"/>
          <w:rtl/>
        </w:rPr>
        <w:fldChar w:fldCharType="begin"/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</w:rPr>
        <w:instrText>SEQ</w:instrText>
      </w:r>
      <w:r w:rsidRPr="00EA022A">
        <w:rPr>
          <w:color w:val="auto"/>
          <w:sz w:val="24"/>
          <w:szCs w:val="24"/>
          <w:rtl/>
        </w:rPr>
        <w:instrText xml:space="preserve"> טבלה \* </w:instrText>
      </w:r>
      <w:r w:rsidRPr="00EA022A">
        <w:rPr>
          <w:color w:val="auto"/>
          <w:sz w:val="24"/>
          <w:szCs w:val="24"/>
        </w:rPr>
        <w:instrText>ARABIC</w:instrText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  <w:rtl/>
        </w:rPr>
        <w:fldChar w:fldCharType="separate"/>
      </w:r>
      <w:r w:rsidR="004E08C9" w:rsidRPr="00EA022A">
        <w:rPr>
          <w:noProof/>
          <w:color w:val="auto"/>
          <w:sz w:val="24"/>
          <w:szCs w:val="24"/>
          <w:rtl/>
        </w:rPr>
        <w:t>5</w:t>
      </w:r>
      <w:r w:rsidRPr="00EA022A">
        <w:rPr>
          <w:color w:val="auto"/>
          <w:sz w:val="24"/>
          <w:szCs w:val="24"/>
          <w:rtl/>
        </w:rPr>
        <w:fldChar w:fldCharType="end"/>
      </w:r>
      <w:r w:rsidRPr="00EA022A">
        <w:rPr>
          <w:rFonts w:hint="cs"/>
          <w:color w:val="auto"/>
          <w:sz w:val="24"/>
          <w:szCs w:val="24"/>
          <w:rtl/>
        </w:rPr>
        <w:t xml:space="preserve">: </w:t>
      </w:r>
      <w:r w:rsidRPr="00EA022A">
        <w:rPr>
          <w:rFonts w:hint="eastAsia"/>
          <w:color w:val="auto"/>
          <w:sz w:val="24"/>
          <w:szCs w:val="24"/>
          <w:rtl/>
        </w:rPr>
        <w:t>השכלה</w:t>
      </w:r>
      <w:r w:rsidR="00BC43F5" w:rsidRPr="00EA022A">
        <w:rPr>
          <w:color w:val="auto"/>
          <w:sz w:val="24"/>
          <w:szCs w:val="24"/>
          <w:rtl/>
        </w:rPr>
        <w:t xml:space="preserve"> </w:t>
      </w:r>
      <w:r w:rsidRPr="00EA022A">
        <w:rPr>
          <w:color w:val="auto"/>
          <w:sz w:val="24"/>
          <w:szCs w:val="24"/>
          <w:rtl/>
        </w:rPr>
        <w:t>(</w:t>
      </w:r>
      <w:r w:rsidR="00BC43F5" w:rsidRPr="00EA022A">
        <w:rPr>
          <w:color w:val="auto"/>
          <w:sz w:val="24"/>
          <w:szCs w:val="24"/>
        </w:rPr>
        <w:t>(</w:t>
      </w:r>
      <w:r w:rsidRPr="00EA022A">
        <w:rPr>
          <w:color w:val="auto"/>
          <w:sz w:val="24"/>
          <w:szCs w:val="24"/>
        </w:rPr>
        <w:t>Education</w:t>
      </w:r>
    </w:p>
    <w:tbl>
      <w:tblPr>
        <w:tblpPr w:leftFromText="180" w:rightFromText="180" w:vertAnchor="text" w:tblpXSpec="center" w:tblpY="1"/>
        <w:tblOverlap w:val="never"/>
        <w:bidiVisual/>
        <w:tblW w:w="6585" w:type="pct"/>
        <w:tblLook w:val="04A0" w:firstRow="1" w:lastRow="0" w:firstColumn="1" w:lastColumn="0" w:noHBand="0" w:noVBand="1"/>
        <w:tblDescription w:val="בטבלה זו יש למלא ממוצע ציונים בתארים ראשון ושני ושם המוסד בתארים ראשון עד שלישי"/>
      </w:tblPr>
      <w:tblGrid>
        <w:gridCol w:w="2384"/>
        <w:gridCol w:w="947"/>
        <w:gridCol w:w="1315"/>
        <w:gridCol w:w="2137"/>
        <w:gridCol w:w="1302"/>
        <w:gridCol w:w="3138"/>
      </w:tblGrid>
      <w:tr w:rsidR="00F82E89" w:rsidRPr="0080539E" w:rsidTr="00F82E89">
        <w:trPr>
          <w:trHeight w:val="1720"/>
          <w:tblHeader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F82E89" w:rsidRPr="00BC43F5" w:rsidRDefault="00F82E89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E89" w:rsidRDefault="00F82E89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</w:p>
          <w:p w:rsidR="00F82E89" w:rsidRPr="0080539E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F82E89" w:rsidRPr="0080539E" w:rsidTr="00F82E89">
        <w:trPr>
          <w:trHeight w:val="343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1. </w:t>
            </w:r>
            <w:r w:rsidRPr="00BC43F5" w:rsidDel="006C7EE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F82E89" w:rsidRPr="0080539E" w:rsidTr="00F82E89">
        <w:trPr>
          <w:trHeight w:val="498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F82E89" w:rsidRPr="0080539E" w:rsidTr="00F82E89">
        <w:trPr>
          <w:trHeight w:val="592"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36245B" w:rsidRDefault="0036245B" w:rsidP="0036245B">
      <w:pPr>
        <w:pStyle w:val="Heading2"/>
        <w:spacing w:before="0" w:after="0" w:line="360" w:lineRule="auto"/>
        <w:ind w:left="-766"/>
        <w:rPr>
          <w:sz w:val="26"/>
          <w:szCs w:val="26"/>
          <w:rtl/>
        </w:rPr>
      </w:pPr>
    </w:p>
    <w:p w:rsidR="0036245B" w:rsidRDefault="0036245B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>
        <w:rPr>
          <w:sz w:val="26"/>
          <w:szCs w:val="26"/>
          <w:rtl/>
        </w:rPr>
        <w:br w:type="page"/>
      </w:r>
    </w:p>
    <w:p w:rsidR="00FF4787" w:rsidRDefault="00FF4787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rtl/>
        </w:rPr>
      </w:pPr>
      <w:r w:rsidRPr="00FF4787">
        <w:rPr>
          <w:sz w:val="26"/>
          <w:szCs w:val="26"/>
          <w:rtl/>
        </w:rPr>
        <w:lastRenderedPageBreak/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36245B">
      <w:pPr>
        <w:spacing w:line="360" w:lineRule="auto"/>
        <w:ind w:left="-766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36245B">
      <w:pPr>
        <w:spacing w:line="360" w:lineRule="auto"/>
        <w:ind w:left="-766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למשרד המדע, הטכנולוגיה והחלל בתכניות השונות.</w:t>
      </w:r>
    </w:p>
    <w:p w:rsidR="00FF4787" w:rsidRPr="00D33462" w:rsidRDefault="00FF4787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6245B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36245B">
      <w:pPr>
        <w:spacing w:line="36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לציין את שם </w:t>
      </w:r>
      <w:r w:rsidR="00F0027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המשתלם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4650"/>
        <w:gridCol w:w="4820"/>
      </w:tblGrid>
      <w:tr w:rsidR="00922AD7" w:rsidRPr="00BC43F5" w:rsidTr="0036245B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36245B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36245B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36245B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36245B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185749" w:rsidRDefault="00185749" w:rsidP="0036245B">
      <w:pPr>
        <w:bidi w:val="0"/>
        <w:spacing w:line="360" w:lineRule="auto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</w:pPr>
      <w:r>
        <w:rPr>
          <w:rFonts w:hint="cs"/>
          <w:rtl/>
        </w:rPr>
        <w:lastRenderedPageBreak/>
        <w:t xml:space="preserve">תקציר </w:t>
      </w: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בעברית </w:t>
      </w:r>
      <w:r w:rsidRPr="002B7619">
        <w:rPr>
          <w:rFonts w:hint="cs"/>
          <w:rtl/>
        </w:rPr>
        <w:t>(</w:t>
      </w:r>
      <w:r w:rsidRPr="00BC43F5">
        <w:t>Research Program</w:t>
      </w:r>
      <w:r>
        <w:t xml:space="preserve"> Summary in Hebrew</w:t>
      </w:r>
      <w:r w:rsidRPr="002B7619">
        <w:rPr>
          <w:rFonts w:hint="cs"/>
          <w:rtl/>
        </w:rPr>
        <w:t>)</w:t>
      </w:r>
    </w:p>
    <w:p w:rsidR="00F0027E" w:rsidRDefault="00F0027E" w:rsidP="00A21591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>
        <w:rPr>
          <w:noProof/>
          <w:color w:val="auto"/>
          <w:sz w:val="24"/>
          <w:szCs w:val="24"/>
          <w:rtl/>
        </w:rPr>
        <w:t>9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בעברית</w:t>
      </w:r>
      <w:r w:rsidRPr="00D33462">
        <w:rPr>
          <w:noProof/>
          <w:color w:val="auto"/>
          <w:sz w:val="24"/>
          <w:szCs w:val="24"/>
        </w:rPr>
        <w:t>Research Program</w:t>
      </w:r>
      <w:r>
        <w:rPr>
          <w:noProof/>
          <w:color w:val="auto"/>
          <w:sz w:val="24"/>
          <w:szCs w:val="24"/>
        </w:rPr>
        <w:t xml:space="preserve"> </w:t>
      </w:r>
      <w:r w:rsidRPr="002C593A">
        <w:rPr>
          <w:noProof/>
          <w:color w:val="auto"/>
          <w:sz w:val="24"/>
          <w:szCs w:val="24"/>
        </w:rPr>
        <w:t>Summary in Hebrew</w:t>
      </w:r>
      <w:r w:rsidRPr="00D33462">
        <w:rPr>
          <w:noProof/>
          <w:color w:val="auto"/>
          <w:sz w:val="24"/>
          <w:szCs w:val="24"/>
        </w:rPr>
        <w:t>)</w:t>
      </w:r>
      <w:r w:rsidRPr="00D33462">
        <w:rPr>
          <w:color w:val="auto"/>
          <w:sz w:val="24"/>
          <w:szCs w:val="24"/>
          <w:rtl/>
        </w:rPr>
        <w:t>)</w:t>
      </w:r>
      <w:r>
        <w:rPr>
          <w:rFonts w:hint="cs"/>
          <w:color w:val="auto"/>
          <w:sz w:val="24"/>
          <w:szCs w:val="24"/>
          <w:rtl/>
        </w:rPr>
        <w:t xml:space="preserve">  </w:t>
      </w:r>
    </w:p>
    <w:p w:rsidR="00F0027E" w:rsidRPr="00065207" w:rsidRDefault="00F0027E" w:rsidP="0036245B">
      <w:pPr>
        <w:spacing w:line="360" w:lineRule="auto"/>
        <w:ind w:left="-766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4E2B8C" w:rsidRPr="0080539E" w:rsidTr="002B7619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BD62D3" w:rsidTr="00261A9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BD62D3" w:rsidRDefault="004E2B8C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EA022A" w:rsidRDefault="00EA022A" w:rsidP="0036245B">
      <w:pPr>
        <w:pStyle w:val="Heading2"/>
        <w:spacing w:before="0" w:after="0" w:line="360" w:lineRule="auto"/>
        <w:ind w:left="-1050"/>
        <w:rPr>
          <w:rtl/>
        </w:rPr>
      </w:pPr>
    </w:p>
    <w:p w:rsidR="00EA022A" w:rsidRDefault="00EA022A" w:rsidP="0036245B">
      <w:pPr>
        <w:bidi w:val="0"/>
        <w:spacing w:line="360" w:lineRule="auto"/>
        <w:rPr>
          <w:rFonts w:ascii="Arial" w:hAnsi="Arial" w:cs="Arial"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ind w:left="-1050" w:hanging="283"/>
      </w:pPr>
      <w:r>
        <w:rPr>
          <w:rFonts w:hint="cs"/>
          <w:rtl/>
        </w:rPr>
        <w:lastRenderedPageBreak/>
        <w:t xml:space="preserve">תקציר </w:t>
      </w:r>
      <w:r w:rsidRPr="002B7619">
        <w:rPr>
          <w:rtl/>
        </w:rPr>
        <w:t>תכנית המחקר</w:t>
      </w:r>
      <w:r>
        <w:rPr>
          <w:rFonts w:hint="cs"/>
          <w:rtl/>
        </w:rPr>
        <w:t xml:space="preserve"> באנגלית</w:t>
      </w:r>
      <w:r w:rsidRPr="002B7619">
        <w:rPr>
          <w:rFonts w:hint="cs"/>
          <w:rtl/>
        </w:rPr>
        <w:t xml:space="preserve"> (</w:t>
      </w:r>
      <w:r>
        <w:t xml:space="preserve"> Research Program Summary in English</w:t>
      </w:r>
      <w:r>
        <w:rPr>
          <w:rFonts w:hint="cs"/>
          <w:rtl/>
        </w:rPr>
        <w:t>)</w:t>
      </w:r>
    </w:p>
    <w:p w:rsidR="00F0027E" w:rsidRDefault="00F0027E" w:rsidP="0036245B">
      <w:pPr>
        <w:pStyle w:val="Caption"/>
        <w:keepNext/>
        <w:spacing w:after="0" w:line="360" w:lineRule="auto"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>
        <w:rPr>
          <w:rFonts w:hint="cs"/>
          <w:color w:val="auto"/>
          <w:sz w:val="24"/>
          <w:szCs w:val="24"/>
          <w:rtl/>
        </w:rPr>
        <w:t>10</w:t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 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באנגלית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F26EF">
        <w:rPr>
          <w:noProof/>
          <w:color w:val="auto"/>
          <w:sz w:val="24"/>
          <w:szCs w:val="24"/>
        </w:rPr>
        <w:t>Summary</w:t>
      </w:r>
      <w:r>
        <w:rPr>
          <w:noProof/>
          <w:color w:val="auto"/>
          <w:sz w:val="24"/>
          <w:szCs w:val="24"/>
        </w:rPr>
        <w:t xml:space="preserve"> in English)</w:t>
      </w:r>
    </w:p>
    <w:p w:rsidR="00F0027E" w:rsidRPr="00065207" w:rsidRDefault="00F0027E" w:rsidP="0036245B">
      <w:pPr>
        <w:spacing w:line="360" w:lineRule="auto"/>
        <w:ind w:hanging="1050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rPr>
          <w:sz w:val="26"/>
          <w:szCs w:val="26"/>
          <w:rtl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9"/>
        </w:numPr>
        <w:spacing w:before="0" w:after="0" w:line="360" w:lineRule="auto"/>
        <w:ind w:left="-766"/>
      </w:pPr>
      <w:r w:rsidRPr="002B7619">
        <w:rPr>
          <w:rtl/>
        </w:rPr>
        <w:lastRenderedPageBreak/>
        <w:t>תכנית המחקר</w:t>
      </w:r>
      <w:r w:rsidRPr="002B7619">
        <w:rPr>
          <w:rFonts w:hint="cs"/>
          <w:rtl/>
        </w:rPr>
        <w:t xml:space="preserve"> (</w:t>
      </w:r>
      <w:r w:rsidRPr="00BC43F5">
        <w:rPr>
          <w:rFonts w:asciiTheme="majorBidi" w:hAnsiTheme="majorBidi" w:cstheme="majorBidi"/>
        </w:rPr>
        <w:t>Research Program</w:t>
      </w:r>
      <w:r w:rsidRPr="002B7619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sz w:val="24"/>
          <w:rtl/>
        </w:rPr>
        <w:t>יש למלא באנגלית בלבד</w:t>
      </w:r>
    </w:p>
    <w:p w:rsidR="00F0027E" w:rsidRDefault="00F0027E" w:rsidP="0036245B">
      <w:pPr>
        <w:pStyle w:val="Caption"/>
        <w:keepNext/>
        <w:spacing w:after="0" w:line="360" w:lineRule="auto"/>
        <w:ind w:hanging="766"/>
        <w:rPr>
          <w:color w:val="auto"/>
          <w:sz w:val="24"/>
          <w:szCs w:val="24"/>
          <w:rtl/>
        </w:rPr>
      </w:pPr>
      <w:r>
        <w:rPr>
          <w:color w:val="auto"/>
          <w:sz w:val="24"/>
          <w:szCs w:val="24"/>
          <w:rtl/>
        </w:rPr>
        <w:t>טבלה</w:t>
      </w:r>
      <w:r>
        <w:rPr>
          <w:color w:val="auto"/>
          <w:sz w:val="24"/>
          <w:szCs w:val="24"/>
        </w:rPr>
        <w:t>11</w:t>
      </w:r>
      <w:r>
        <w:rPr>
          <w:rFonts w:hint="cs"/>
          <w:color w:val="auto"/>
          <w:sz w:val="24"/>
          <w:szCs w:val="24"/>
          <w:rtl/>
        </w:rPr>
        <w:t>: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  <w:r>
        <w:rPr>
          <w:rFonts w:hint="cs"/>
          <w:color w:val="auto"/>
          <w:sz w:val="24"/>
          <w:szCs w:val="24"/>
          <w:rtl/>
        </w:rPr>
        <w:t xml:space="preserve"> </w:t>
      </w:r>
    </w:p>
    <w:p w:rsidR="00F0027E" w:rsidRPr="00065207" w:rsidRDefault="00F0027E" w:rsidP="0036245B">
      <w:pPr>
        <w:spacing w:line="360" w:lineRule="auto"/>
        <w:ind w:hanging="766"/>
        <w:rPr>
          <w:rFonts w:asciiTheme="minorBidi" w:hAnsiTheme="minorBidi" w:cstheme="minorBidi"/>
          <w:szCs w:val="24"/>
          <w:u w:val="single"/>
        </w:rPr>
      </w:pPr>
      <w:r w:rsidRPr="00065207">
        <w:rPr>
          <w:rFonts w:asciiTheme="minorBidi" w:hAnsiTheme="minorBidi" w:cstheme="minorBidi"/>
          <w:szCs w:val="24"/>
          <w:u w:val="single"/>
          <w:rtl/>
        </w:rPr>
        <w:t xml:space="preserve">ניתן להוסיף עמודים בהתאם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Pr="00C504D4" w:rsidRDefault="00F0027E" w:rsidP="0036245B">
      <w:pPr>
        <w:bidi w:val="0"/>
        <w:spacing w:line="360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br w:type="page"/>
      </w:r>
    </w:p>
    <w:p w:rsidR="004E2B8C" w:rsidRPr="002B7619" w:rsidRDefault="002B7619" w:rsidP="0036245B">
      <w:pPr>
        <w:pStyle w:val="Heading2"/>
        <w:numPr>
          <w:ilvl w:val="0"/>
          <w:numId w:val="39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lastRenderedPageBreak/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D72BCD" w:rsidRDefault="004E2B8C" w:rsidP="0036245B">
      <w:pPr>
        <w:spacing w:line="36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</w:t>
      </w:r>
      <w:r w:rsidR="00D72BCD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ורפו לבקשה: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36245B" w:rsidRPr="00AF6D97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>
        <w:rPr>
          <w:rFonts w:ascii="Arial" w:hAnsi="Arial" w:cs="Arial" w:hint="cs"/>
          <w:szCs w:val="24"/>
          <w:rtl/>
        </w:rPr>
        <w:t xml:space="preserve"> (למשתלם לתואר שלישי).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המחקר לדוקטורט (למשתלם לתואר שלישי).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המעיד על סיום התואר השלישי (למשתלם לפוסט-דוקטורט). 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36245B" w:rsidRPr="001E07CF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  <w:r>
        <w:rPr>
          <w:rFonts w:ascii="Arial" w:hAnsi="Arial" w:cs="Arial" w:hint="cs"/>
          <w:szCs w:val="24"/>
          <w:rtl/>
        </w:rPr>
        <w:t>.</w:t>
      </w:r>
    </w:p>
    <w:p w:rsidR="0036245B" w:rsidRPr="00AD3EAE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bookmarkStart w:id="2" w:name="_Ref9861104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2"/>
    </w:p>
    <w:p w:rsidR="0036245B" w:rsidRPr="00AD3EAE" w:rsidRDefault="0036245B" w:rsidP="0036245B">
      <w:pPr>
        <w:tabs>
          <w:tab w:val="left" w:pos="509"/>
        </w:tabs>
        <w:spacing w:line="360" w:lineRule="auto"/>
        <w:ind w:left="340" w:hanging="340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rtl/>
          <w:lang w:val="x-none" w:eastAsia="x-none"/>
        </w:rPr>
        <w:tab/>
      </w: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,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36245B" w:rsidRPr="0036245B" w:rsidRDefault="0036245B">
      <w:pPr>
        <w:bidi w:val="0"/>
        <w:spacing w:after="160" w:line="259" w:lineRule="auto"/>
        <w:rPr>
          <w:rStyle w:val="Strong"/>
          <w:rFonts w:asciiTheme="minorBidi" w:hAnsiTheme="minorBidi" w:cstheme="minorBidi"/>
          <w:szCs w:val="24"/>
          <w:rtl/>
        </w:rPr>
      </w:pPr>
      <w:r w:rsidRPr="0036245B">
        <w:rPr>
          <w:rStyle w:val="Strong"/>
          <w:rFonts w:asciiTheme="minorBidi" w:hAnsiTheme="minorBidi" w:cstheme="minorBidi"/>
          <w:szCs w:val="24"/>
          <w:rtl/>
        </w:rPr>
        <w:br w:type="page"/>
      </w:r>
    </w:p>
    <w:p w:rsidR="0036245B" w:rsidRDefault="0036245B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995907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</w:t>
      </w:r>
      <w:r w:rsidR="001E013C">
        <w:rPr>
          <w:rStyle w:val="Strong"/>
          <w:rFonts w:asciiTheme="minorBidi" w:hAnsiTheme="minorBidi" w:cstheme="minorBidi" w:hint="cs"/>
          <w:szCs w:val="24"/>
          <w:u w:val="double"/>
          <w:rtl/>
        </w:rPr>
        <w:t>ת</w:t>
      </w:r>
      <w:r w:rsidR="004E2B8C"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36245B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36245B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EA022A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36245B">
      <w:pPr>
        <w:spacing w:line="360" w:lineRule="auto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36245B">
      <w:pPr>
        <w:spacing w:line="360" w:lineRule="auto"/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Default="00D33462" w:rsidP="0036245B">
      <w:pPr>
        <w:pStyle w:val="Caption"/>
        <w:keepNext/>
        <w:spacing w:after="0" w:line="360" w:lineRule="auto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p w:rsidR="00185749" w:rsidRPr="00185749" w:rsidRDefault="00185749" w:rsidP="0036245B">
      <w:pPr>
        <w:spacing w:line="360" w:lineRule="auto"/>
      </w:pP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36245B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36245B">
      <w:pPr>
        <w:bidi w:val="0"/>
        <w:spacing w:line="360" w:lineRule="auto"/>
        <w:rPr>
          <w:rFonts w:asciiTheme="minorBidi" w:hAnsiTheme="minorBidi" w:cstheme="minorBidi"/>
          <w:szCs w:val="24"/>
          <w:rtl/>
        </w:rPr>
      </w:pPr>
    </w:p>
    <w:sectPr w:rsidR="00CD2B7D" w:rsidSect="00697E0B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F6" w:rsidRDefault="007532F6">
      <w:r>
        <w:separator/>
      </w:r>
    </w:p>
  </w:endnote>
  <w:endnote w:type="continuationSeparator" w:id="0">
    <w:p w:rsidR="007532F6" w:rsidRDefault="007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F6" w:rsidRPr="00840756" w:rsidRDefault="007532F6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B3094F">
      <w:rPr>
        <w:rFonts w:ascii="Arial" w:hAnsi="Arial" w:cs="Arial"/>
        <w:b/>
        <w:bCs/>
        <w:noProof/>
        <w:szCs w:val="24"/>
        <w:rtl/>
      </w:rPr>
      <w:t>2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B3094F">
      <w:rPr>
        <w:rFonts w:ascii="Arial" w:hAnsi="Arial" w:cs="Arial"/>
        <w:b/>
        <w:bCs/>
        <w:noProof/>
        <w:szCs w:val="24"/>
        <w:rtl/>
      </w:rPr>
      <w:t>9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7532F6" w:rsidRDefault="0075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F6" w:rsidRDefault="007532F6">
      <w:r>
        <w:separator/>
      </w:r>
    </w:p>
  </w:footnote>
  <w:footnote w:type="continuationSeparator" w:id="0">
    <w:p w:rsidR="007532F6" w:rsidRDefault="0075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4600"/>
    <w:multiLevelType w:val="hybridMultilevel"/>
    <w:tmpl w:val="4EDA79F0"/>
    <w:lvl w:ilvl="0" w:tplc="B0D8E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1B99686A"/>
    <w:multiLevelType w:val="hybridMultilevel"/>
    <w:tmpl w:val="56322DF6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8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9" w15:restartNumberingAfterBreak="0">
    <w:nsid w:val="358F68A8"/>
    <w:multiLevelType w:val="hybridMultilevel"/>
    <w:tmpl w:val="96EAFB34"/>
    <w:lvl w:ilvl="0" w:tplc="DC28A8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F6086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2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D3394"/>
    <w:multiLevelType w:val="hybridMultilevel"/>
    <w:tmpl w:val="404AC06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7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1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C5042"/>
    <w:multiLevelType w:val="hybridMultilevel"/>
    <w:tmpl w:val="74E03F42"/>
    <w:lvl w:ilvl="0" w:tplc="29725EF8">
      <w:start w:val="1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00A4"/>
    <w:multiLevelType w:val="hybridMultilevel"/>
    <w:tmpl w:val="66E60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9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52204"/>
    <w:multiLevelType w:val="hybridMultilevel"/>
    <w:tmpl w:val="ADAAE8A8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0"/>
  </w:num>
  <w:num w:numId="8">
    <w:abstractNumId w:val="39"/>
  </w:num>
  <w:num w:numId="9">
    <w:abstractNumId w:val="9"/>
  </w:num>
  <w:num w:numId="10">
    <w:abstractNumId w:val="29"/>
  </w:num>
  <w:num w:numId="11">
    <w:abstractNumId w:val="26"/>
  </w:num>
  <w:num w:numId="12">
    <w:abstractNumId w:val="28"/>
  </w:num>
  <w:num w:numId="13">
    <w:abstractNumId w:val="27"/>
  </w:num>
  <w:num w:numId="14">
    <w:abstractNumId w:val="35"/>
  </w:num>
  <w:num w:numId="15">
    <w:abstractNumId w:val="8"/>
  </w:num>
  <w:num w:numId="16">
    <w:abstractNumId w:val="25"/>
  </w:num>
  <w:num w:numId="17">
    <w:abstractNumId w:val="38"/>
  </w:num>
  <w:num w:numId="18">
    <w:abstractNumId w:val="18"/>
  </w:num>
  <w:num w:numId="19">
    <w:abstractNumId w:val="30"/>
  </w:num>
  <w:num w:numId="20">
    <w:abstractNumId w:val="17"/>
  </w:num>
  <w:num w:numId="21">
    <w:abstractNumId w:val="11"/>
  </w:num>
  <w:num w:numId="22">
    <w:abstractNumId w:val="24"/>
  </w:num>
  <w:num w:numId="23">
    <w:abstractNumId w:val="36"/>
  </w:num>
  <w:num w:numId="24">
    <w:abstractNumId w:val="22"/>
  </w:num>
  <w:num w:numId="25">
    <w:abstractNumId w:val="2"/>
  </w:num>
  <w:num w:numId="26">
    <w:abstractNumId w:val="23"/>
  </w:num>
  <w:num w:numId="27">
    <w:abstractNumId w:val="41"/>
  </w:num>
  <w:num w:numId="28">
    <w:abstractNumId w:val="33"/>
  </w:num>
  <w:num w:numId="29">
    <w:abstractNumId w:val="3"/>
  </w:num>
  <w:num w:numId="30">
    <w:abstractNumId w:val="15"/>
  </w:num>
  <w:num w:numId="31">
    <w:abstractNumId w:val="7"/>
  </w:num>
  <w:num w:numId="32">
    <w:abstractNumId w:val="12"/>
  </w:num>
  <w:num w:numId="33">
    <w:abstractNumId w:val="34"/>
  </w:num>
  <w:num w:numId="34">
    <w:abstractNumId w:val="14"/>
  </w:num>
  <w:num w:numId="35">
    <w:abstractNumId w:val="31"/>
  </w:num>
  <w:num w:numId="36">
    <w:abstractNumId w:val="31"/>
  </w:num>
  <w:num w:numId="37">
    <w:abstractNumId w:val="5"/>
  </w:num>
  <w:num w:numId="38">
    <w:abstractNumId w:val="13"/>
  </w:num>
  <w:num w:numId="39">
    <w:abstractNumId w:val="32"/>
  </w:num>
  <w:num w:numId="40">
    <w:abstractNumId w:val="42"/>
  </w:num>
  <w:num w:numId="41">
    <w:abstractNumId w:val="21"/>
  </w:num>
  <w:num w:numId="42">
    <w:abstractNumId w:val="10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52651"/>
    <w:rsid w:val="0008003A"/>
    <w:rsid w:val="0008059A"/>
    <w:rsid w:val="00080E75"/>
    <w:rsid w:val="000B43EE"/>
    <w:rsid w:val="000D2267"/>
    <w:rsid w:val="000E1E93"/>
    <w:rsid w:val="000E2A76"/>
    <w:rsid w:val="0011437F"/>
    <w:rsid w:val="0017138E"/>
    <w:rsid w:val="0017612B"/>
    <w:rsid w:val="00185749"/>
    <w:rsid w:val="001A1082"/>
    <w:rsid w:val="001A707C"/>
    <w:rsid w:val="001E013C"/>
    <w:rsid w:val="00247D78"/>
    <w:rsid w:val="00251BEA"/>
    <w:rsid w:val="00261A9E"/>
    <w:rsid w:val="00286FE5"/>
    <w:rsid w:val="002A3BFE"/>
    <w:rsid w:val="002B7619"/>
    <w:rsid w:val="002F1E1C"/>
    <w:rsid w:val="002F250B"/>
    <w:rsid w:val="00335317"/>
    <w:rsid w:val="0036245B"/>
    <w:rsid w:val="00377489"/>
    <w:rsid w:val="003A6E14"/>
    <w:rsid w:val="003C3925"/>
    <w:rsid w:val="003C5A33"/>
    <w:rsid w:val="003F1930"/>
    <w:rsid w:val="00412763"/>
    <w:rsid w:val="00437364"/>
    <w:rsid w:val="004678C3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13B99"/>
    <w:rsid w:val="0053161F"/>
    <w:rsid w:val="00533BED"/>
    <w:rsid w:val="005D7905"/>
    <w:rsid w:val="0062116B"/>
    <w:rsid w:val="00673C41"/>
    <w:rsid w:val="00680D42"/>
    <w:rsid w:val="00692577"/>
    <w:rsid w:val="00694EBA"/>
    <w:rsid w:val="00697E0B"/>
    <w:rsid w:val="006A2EBC"/>
    <w:rsid w:val="006B4442"/>
    <w:rsid w:val="006D60B5"/>
    <w:rsid w:val="006D6E6E"/>
    <w:rsid w:val="006E1025"/>
    <w:rsid w:val="00717C31"/>
    <w:rsid w:val="007532F6"/>
    <w:rsid w:val="007726D1"/>
    <w:rsid w:val="00775305"/>
    <w:rsid w:val="007753EB"/>
    <w:rsid w:val="007C7E55"/>
    <w:rsid w:val="007D24A2"/>
    <w:rsid w:val="007E5461"/>
    <w:rsid w:val="007F3011"/>
    <w:rsid w:val="007F5EFA"/>
    <w:rsid w:val="0080539E"/>
    <w:rsid w:val="00846F22"/>
    <w:rsid w:val="00870F80"/>
    <w:rsid w:val="0091081A"/>
    <w:rsid w:val="00922AD7"/>
    <w:rsid w:val="0092588F"/>
    <w:rsid w:val="00943F3B"/>
    <w:rsid w:val="00972A4E"/>
    <w:rsid w:val="00995907"/>
    <w:rsid w:val="009C5C70"/>
    <w:rsid w:val="009D185D"/>
    <w:rsid w:val="00A21591"/>
    <w:rsid w:val="00A60501"/>
    <w:rsid w:val="00A76D80"/>
    <w:rsid w:val="00AB6A43"/>
    <w:rsid w:val="00AE6C2F"/>
    <w:rsid w:val="00B174FD"/>
    <w:rsid w:val="00B3094F"/>
    <w:rsid w:val="00B477D7"/>
    <w:rsid w:val="00B53A4F"/>
    <w:rsid w:val="00BB1F55"/>
    <w:rsid w:val="00BB6DF1"/>
    <w:rsid w:val="00BC43F5"/>
    <w:rsid w:val="00BD0428"/>
    <w:rsid w:val="00BD0AFF"/>
    <w:rsid w:val="00BD62D3"/>
    <w:rsid w:val="00BE7057"/>
    <w:rsid w:val="00BF7D2E"/>
    <w:rsid w:val="00C0240E"/>
    <w:rsid w:val="00C11E56"/>
    <w:rsid w:val="00C37777"/>
    <w:rsid w:val="00C84119"/>
    <w:rsid w:val="00CC201A"/>
    <w:rsid w:val="00CD2B7D"/>
    <w:rsid w:val="00CD5BF1"/>
    <w:rsid w:val="00CF695B"/>
    <w:rsid w:val="00D12EA4"/>
    <w:rsid w:val="00D21649"/>
    <w:rsid w:val="00D33462"/>
    <w:rsid w:val="00D465FF"/>
    <w:rsid w:val="00D47AE9"/>
    <w:rsid w:val="00D72BCD"/>
    <w:rsid w:val="00D9092E"/>
    <w:rsid w:val="00D94242"/>
    <w:rsid w:val="00DA20BA"/>
    <w:rsid w:val="00DA62DB"/>
    <w:rsid w:val="00DC2484"/>
    <w:rsid w:val="00DC350F"/>
    <w:rsid w:val="00E01DF1"/>
    <w:rsid w:val="00E435EF"/>
    <w:rsid w:val="00EA022A"/>
    <w:rsid w:val="00ED2E87"/>
    <w:rsid w:val="00EF0C94"/>
    <w:rsid w:val="00F0027E"/>
    <w:rsid w:val="00F00848"/>
    <w:rsid w:val="00F140C2"/>
    <w:rsid w:val="00F20435"/>
    <w:rsid w:val="00F35D4B"/>
    <w:rsid w:val="00F37535"/>
    <w:rsid w:val="00F455AD"/>
    <w:rsid w:val="00F82E89"/>
    <w:rsid w:val="00FB1061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306BE-F56A-4639-9C72-029AE64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DocumentMap">
    <w:name w:val="Document Map"/>
    <w:basedOn w:val="Normal"/>
    <w:link w:val="DocumentMapChar"/>
    <w:semiHidden/>
    <w:rsid w:val="00F82E89"/>
    <w:pPr>
      <w:shd w:val="clear" w:color="auto" w:fill="000080"/>
    </w:pPr>
    <w:rPr>
      <w:rFonts w:ascii="Tahoma" w:hAnsi="Tahoma" w:cs="Tahoma"/>
      <w:snapToGrid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82E8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ParagraphChar">
    <w:name w:val="List Paragraph Char"/>
    <w:link w:val="ListParagraph"/>
    <w:uiPriority w:val="34"/>
    <w:locked/>
    <w:rsid w:val="0036245B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t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6521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הגשה-קול קורא מלגות לאזרחי ישראל ערבים דרוזים וצרקסים-צבי ינאי 2019</vt:lpstr>
      <vt:lpstr>טופס הגשה מלגות ינאי 2017</vt:lpstr>
    </vt:vector>
  </TitlesOfParts>
  <Company>MoST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הגשה-קול קורא מלגות לאזרחי ישראל ערבים דרוזים וצרקסים-צבי ינאי 2019</dc:title>
  <dc:creator>Naomi</dc:creator>
  <cp:keywords>טופס הגשה-קול קורא מלגות לאזרחי ישראל ערבים דרוזים וצרקסים-צבי ינאי 2019</cp:keywords>
  <cp:lastModifiedBy>מוריאל בורג</cp:lastModifiedBy>
  <cp:revision>2</cp:revision>
  <cp:lastPrinted>2016-01-28T08:59:00Z</cp:lastPrinted>
  <dcterms:created xsi:type="dcterms:W3CDTF">2019-06-20T09:21:00Z</dcterms:created>
  <dcterms:modified xsi:type="dcterms:W3CDTF">2019-06-20T09:21:00Z</dcterms:modified>
</cp:coreProperties>
</file>