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CC" w:rsidRPr="00382BCC" w:rsidRDefault="00382BCC" w:rsidP="00E85BC1">
      <w:pPr>
        <w:spacing w:line="360" w:lineRule="auto"/>
        <w:jc w:val="center"/>
        <w:rPr>
          <w:rFonts w:asciiTheme="minorBidi" w:hAnsiTheme="minorBidi" w:cstheme="minorBidi"/>
          <w:rtl/>
        </w:rPr>
      </w:pPr>
      <w:bookmarkStart w:id="0" w:name="_GoBack"/>
      <w:bookmarkEnd w:id="0"/>
      <w:r w:rsidRPr="00382BCC">
        <w:rPr>
          <w:rFonts w:asciiTheme="minorBidi" w:hAnsiTheme="minorBidi" w:cstheme="minorBidi"/>
          <w:noProof/>
        </w:rPr>
        <w:drawing>
          <wp:anchor distT="0" distB="0" distL="114300" distR="114300" simplePos="0" relativeHeight="251659264" behindDoc="0" locked="0" layoutInCell="1" allowOverlap="1" wp14:anchorId="26EA51CB" wp14:editId="0650A8B3">
            <wp:simplePos x="0" y="0"/>
            <wp:positionH relativeFrom="column">
              <wp:posOffset>2302830</wp:posOffset>
            </wp:positionH>
            <wp:positionV relativeFrom="paragraph">
              <wp:posOffset>1998</wp:posOffset>
            </wp:positionV>
            <wp:extent cx="804545" cy="914400"/>
            <wp:effectExtent l="0" t="0" r="0" b="0"/>
            <wp:wrapTopAndBottom/>
            <wp:docPr id="3" name="Picture 2" title="לוגו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4F2">
        <w:rPr>
          <w:rFonts w:asciiTheme="minorBidi" w:hAnsiTheme="minorBidi" w:cstheme="minorBidi"/>
          <w:rtl/>
        </w:rPr>
        <w:t>משרד המדע והטכנולוגיה</w:t>
      </w:r>
      <w:r w:rsidR="004944F2">
        <w:rPr>
          <w:rFonts w:asciiTheme="minorBidi" w:hAnsiTheme="minorBidi" w:cstheme="minorBidi" w:hint="cs"/>
          <w:rtl/>
        </w:rPr>
        <w:t xml:space="preserve"> </w:t>
      </w:r>
    </w:p>
    <w:p w:rsidR="00382BCC" w:rsidRPr="00382BCC" w:rsidRDefault="00382BCC" w:rsidP="00E85BC1">
      <w:pPr>
        <w:spacing w:line="360" w:lineRule="auto"/>
        <w:jc w:val="center"/>
        <w:rPr>
          <w:rFonts w:asciiTheme="minorBidi" w:hAnsiTheme="minorBidi" w:cstheme="minorBidi"/>
          <w:rtl/>
        </w:rPr>
      </w:pPr>
      <w:r w:rsidRPr="00382BCC">
        <w:rPr>
          <w:rFonts w:asciiTheme="minorBidi" w:hAnsiTheme="minorBidi" w:cstheme="minorBidi"/>
          <w:rtl/>
        </w:rPr>
        <w:t>מדינת ישראל</w:t>
      </w:r>
    </w:p>
    <w:p w:rsidR="009D2139" w:rsidRDefault="0017201A" w:rsidP="00E85BC1">
      <w:pPr>
        <w:shd w:val="clear" w:color="auto" w:fill="E36C0A" w:themeFill="accent6" w:themeFillShade="BF"/>
        <w:spacing w:line="360" w:lineRule="auto"/>
        <w:jc w:val="center"/>
        <w:rPr>
          <w:rFonts w:ascii="Arial" w:hAnsi="Arial" w:cs="Arial"/>
          <w:b/>
          <w:bCs/>
          <w:color w:val="FFFFFF" w:themeColor="background1"/>
          <w:w w:val="150"/>
          <w:sz w:val="36"/>
          <w:szCs w:val="36"/>
          <w:rtl/>
        </w:rPr>
      </w:pPr>
      <w:r w:rsidRPr="00DE2685">
        <w:rPr>
          <w:rFonts w:ascii="Arial" w:hAnsi="Arial" w:cs="Arial"/>
          <w:b/>
          <w:bCs/>
          <w:color w:val="FFFFFF" w:themeColor="background1"/>
          <w:w w:val="150"/>
          <w:sz w:val="36"/>
          <w:szCs w:val="36"/>
          <w:rtl/>
        </w:rPr>
        <w:t>קול קורא ל</w:t>
      </w:r>
      <w:r w:rsidR="009D2139">
        <w:rPr>
          <w:rFonts w:ascii="Arial" w:hAnsi="Arial" w:cs="Arial" w:hint="cs"/>
          <w:b/>
          <w:bCs/>
          <w:color w:val="FFFFFF" w:themeColor="background1"/>
          <w:w w:val="150"/>
          <w:sz w:val="36"/>
          <w:szCs w:val="36"/>
          <w:rtl/>
        </w:rPr>
        <w:t xml:space="preserve">מתן </w:t>
      </w:r>
      <w:r w:rsidRPr="00DE2685">
        <w:rPr>
          <w:rFonts w:ascii="Arial" w:hAnsi="Arial" w:cs="Arial"/>
          <w:b/>
          <w:bCs/>
          <w:color w:val="FFFFFF" w:themeColor="background1"/>
          <w:w w:val="150"/>
          <w:sz w:val="36"/>
          <w:szCs w:val="36"/>
          <w:rtl/>
        </w:rPr>
        <w:t xml:space="preserve">מלגות </w:t>
      </w:r>
    </w:p>
    <w:p w:rsidR="0017201A" w:rsidRPr="00DE2685" w:rsidRDefault="0017201A" w:rsidP="00E85BC1">
      <w:pPr>
        <w:shd w:val="clear" w:color="auto" w:fill="E36C0A" w:themeFill="accent6" w:themeFillShade="BF"/>
        <w:spacing w:line="360" w:lineRule="auto"/>
        <w:jc w:val="center"/>
        <w:rPr>
          <w:rFonts w:ascii="Arial" w:hAnsi="Arial" w:cs="Arial"/>
          <w:b/>
          <w:bCs/>
          <w:color w:val="FFFFFF" w:themeColor="background1"/>
          <w:w w:val="150"/>
          <w:sz w:val="36"/>
          <w:szCs w:val="36"/>
          <w:rtl/>
        </w:rPr>
      </w:pPr>
      <w:r w:rsidRPr="00DE2685">
        <w:rPr>
          <w:rFonts w:ascii="Arial" w:hAnsi="Arial" w:cs="Arial" w:hint="eastAsia"/>
          <w:b/>
          <w:bCs/>
          <w:color w:val="FFFFFF" w:themeColor="background1"/>
          <w:w w:val="150"/>
          <w:sz w:val="36"/>
          <w:szCs w:val="36"/>
          <w:rtl/>
        </w:rPr>
        <w:t>אקדמיה</w:t>
      </w:r>
      <w:r w:rsidR="00DE2685" w:rsidRPr="00DE2685">
        <w:rPr>
          <w:rFonts w:ascii="Arial" w:hAnsi="Arial" w:cs="Arial" w:hint="cs"/>
          <w:b/>
          <w:bCs/>
          <w:color w:val="FFFFFF" w:themeColor="background1"/>
          <w:w w:val="150"/>
          <w:sz w:val="36"/>
          <w:szCs w:val="36"/>
          <w:rtl/>
        </w:rPr>
        <w:t>-</w:t>
      </w:r>
      <w:r w:rsidR="00A11E59" w:rsidRPr="00DE2685">
        <w:rPr>
          <w:rFonts w:ascii="Arial" w:hAnsi="Arial" w:cs="Arial" w:hint="cs"/>
          <w:b/>
          <w:bCs/>
          <w:color w:val="FFFFFF" w:themeColor="background1"/>
          <w:w w:val="150"/>
          <w:sz w:val="36"/>
          <w:szCs w:val="36"/>
          <w:rtl/>
        </w:rPr>
        <w:t>מגזר עסקי</w:t>
      </w:r>
      <w:r w:rsidR="00A11E59" w:rsidRPr="00DE2685">
        <w:rPr>
          <w:rFonts w:ascii="Arial" w:hAnsi="Arial" w:cs="Arial"/>
          <w:b/>
          <w:bCs/>
          <w:color w:val="FFFFFF" w:themeColor="background1"/>
          <w:w w:val="150"/>
          <w:sz w:val="36"/>
          <w:szCs w:val="36"/>
          <w:rtl/>
        </w:rPr>
        <w:t xml:space="preserve"> </w:t>
      </w:r>
    </w:p>
    <w:p w:rsidR="0017201A" w:rsidRDefault="0017201A" w:rsidP="00E85BC1">
      <w:pPr>
        <w:shd w:val="clear" w:color="auto" w:fill="E36C0A" w:themeFill="accent6" w:themeFillShade="BF"/>
        <w:spacing w:line="360" w:lineRule="auto"/>
        <w:jc w:val="center"/>
        <w:rPr>
          <w:rFonts w:ascii="Arial" w:hAnsi="Arial" w:cs="Arial"/>
          <w:b/>
          <w:bCs/>
          <w:color w:val="FFFFFF" w:themeColor="background1"/>
          <w:w w:val="150"/>
          <w:sz w:val="36"/>
          <w:szCs w:val="36"/>
          <w:rtl/>
        </w:rPr>
      </w:pPr>
      <w:r w:rsidRPr="00DE2685">
        <w:rPr>
          <w:rFonts w:ascii="Arial" w:hAnsi="Arial" w:cs="Arial" w:hint="eastAsia"/>
          <w:b/>
          <w:bCs/>
          <w:color w:val="FFFFFF" w:themeColor="background1"/>
          <w:w w:val="150"/>
          <w:sz w:val="36"/>
          <w:szCs w:val="36"/>
          <w:rtl/>
        </w:rPr>
        <w:t>לקידום</w:t>
      </w:r>
      <w:r w:rsidRPr="00DE2685">
        <w:rPr>
          <w:rFonts w:ascii="Arial" w:hAnsi="Arial" w:cs="Arial"/>
          <w:b/>
          <w:bCs/>
          <w:color w:val="FFFFFF" w:themeColor="background1"/>
          <w:w w:val="150"/>
          <w:sz w:val="36"/>
          <w:szCs w:val="36"/>
          <w:rtl/>
        </w:rPr>
        <w:t xml:space="preserve"> נשים במדע</w:t>
      </w:r>
      <w:r w:rsidR="00B940DD">
        <w:rPr>
          <w:rFonts w:ascii="Arial" w:hAnsi="Arial" w:cs="Arial" w:hint="cs"/>
          <w:b/>
          <w:bCs/>
          <w:color w:val="FFFFFF" w:themeColor="background1"/>
          <w:w w:val="150"/>
          <w:sz w:val="36"/>
          <w:szCs w:val="36"/>
          <w:rtl/>
        </w:rPr>
        <w:t xml:space="preserve"> ו</w:t>
      </w:r>
      <w:r w:rsidR="00B940DD" w:rsidRPr="00B940DD">
        <w:rPr>
          <w:rFonts w:ascii="Arial" w:hAnsi="Arial" w:cs="Arial" w:hint="cs"/>
          <w:b/>
          <w:bCs/>
          <w:color w:val="FFFFFF" w:themeColor="background1"/>
          <w:w w:val="150"/>
          <w:sz w:val="36"/>
          <w:szCs w:val="36"/>
          <w:rtl/>
        </w:rPr>
        <w:t>טכנולוגיה</w:t>
      </w:r>
      <w:r w:rsidRPr="00DE2685">
        <w:rPr>
          <w:rFonts w:ascii="Arial" w:hAnsi="Arial" w:cs="Arial"/>
          <w:b/>
          <w:bCs/>
          <w:color w:val="FFFFFF" w:themeColor="background1"/>
          <w:w w:val="150"/>
          <w:sz w:val="36"/>
          <w:szCs w:val="36"/>
          <w:rtl/>
        </w:rPr>
        <w:t xml:space="preserve"> לתלמידות תואר </w:t>
      </w:r>
      <w:r w:rsidR="00C16E9B" w:rsidRPr="00DE2685">
        <w:rPr>
          <w:rFonts w:ascii="Arial" w:hAnsi="Arial" w:cs="Arial" w:hint="cs"/>
          <w:b/>
          <w:bCs/>
          <w:color w:val="FFFFFF" w:themeColor="background1"/>
          <w:w w:val="150"/>
          <w:sz w:val="36"/>
          <w:szCs w:val="36"/>
          <w:rtl/>
        </w:rPr>
        <w:t>שני ו</w:t>
      </w:r>
      <w:r w:rsidRPr="00DE2685">
        <w:rPr>
          <w:rFonts w:ascii="Arial" w:hAnsi="Arial" w:cs="Arial"/>
          <w:b/>
          <w:bCs/>
          <w:color w:val="FFFFFF" w:themeColor="background1"/>
          <w:w w:val="150"/>
          <w:sz w:val="36"/>
          <w:szCs w:val="36"/>
          <w:rtl/>
        </w:rPr>
        <w:t xml:space="preserve">שלישי ולמשתלמות לפוסט-דוקטורט </w:t>
      </w:r>
    </w:p>
    <w:p w:rsidR="001D6B42" w:rsidRPr="00DE2685" w:rsidRDefault="001D6B42" w:rsidP="00E85BC1">
      <w:pPr>
        <w:shd w:val="clear" w:color="auto" w:fill="E36C0A" w:themeFill="accent6" w:themeFillShade="BF"/>
        <w:spacing w:line="360" w:lineRule="auto"/>
        <w:jc w:val="center"/>
        <w:rPr>
          <w:rFonts w:ascii="Arial" w:hAnsi="Arial" w:cs="Arial"/>
          <w:b/>
          <w:bCs/>
          <w:color w:val="FFFFFF" w:themeColor="background1"/>
          <w:w w:val="150"/>
          <w:sz w:val="36"/>
          <w:szCs w:val="36"/>
        </w:rPr>
      </w:pPr>
      <w:r>
        <w:rPr>
          <w:rFonts w:ascii="Arial" w:hAnsi="Arial" w:cs="Arial" w:hint="cs"/>
          <w:b/>
          <w:bCs/>
          <w:color w:val="FFFFFF" w:themeColor="background1"/>
          <w:w w:val="150"/>
          <w:sz w:val="36"/>
          <w:szCs w:val="36"/>
          <w:rtl/>
        </w:rPr>
        <w:t>ע"ש גולדה מאיר</w:t>
      </w:r>
    </w:p>
    <w:p w:rsidR="0017201A" w:rsidRPr="00DE2685" w:rsidRDefault="0017201A" w:rsidP="00E85BC1">
      <w:pPr>
        <w:shd w:val="clear" w:color="auto" w:fill="E36C0A" w:themeFill="accent6" w:themeFillShade="BF"/>
        <w:spacing w:line="360" w:lineRule="auto"/>
        <w:jc w:val="center"/>
        <w:rPr>
          <w:rFonts w:ascii="Arial" w:hAnsi="Arial" w:cs="Arial"/>
          <w:b/>
          <w:bCs/>
          <w:color w:val="FFFFFF" w:themeColor="background1"/>
          <w:w w:val="150"/>
          <w:sz w:val="36"/>
          <w:szCs w:val="36"/>
          <w:rtl/>
        </w:rPr>
      </w:pPr>
      <w:r w:rsidRPr="00DE2685">
        <w:rPr>
          <w:rFonts w:ascii="Arial" w:hAnsi="Arial" w:cs="Arial"/>
          <w:b/>
          <w:bCs/>
          <w:color w:val="FFFFFF" w:themeColor="background1"/>
          <w:w w:val="150"/>
          <w:sz w:val="36"/>
          <w:szCs w:val="36"/>
          <w:rtl/>
        </w:rPr>
        <w:t xml:space="preserve">לשנת הלימודים </w:t>
      </w:r>
      <w:r w:rsidR="005F2C45">
        <w:rPr>
          <w:rFonts w:ascii="Arial" w:hAnsi="Arial" w:cs="Arial" w:hint="cs"/>
          <w:b/>
          <w:bCs/>
          <w:color w:val="FFFFFF" w:themeColor="background1"/>
          <w:w w:val="150"/>
          <w:sz w:val="36"/>
          <w:szCs w:val="36"/>
          <w:rtl/>
        </w:rPr>
        <w:t>תש"פ</w:t>
      </w:r>
    </w:p>
    <w:p w:rsidR="0017201A" w:rsidRPr="00C16E9B" w:rsidRDefault="0017201A" w:rsidP="00E85BC1">
      <w:pPr>
        <w:spacing w:line="360" w:lineRule="auto"/>
        <w:jc w:val="center"/>
        <w:rPr>
          <w:rFonts w:ascii="Arial" w:hAnsi="Arial" w:cs="Arial"/>
          <w:b/>
          <w:bCs/>
          <w:color w:val="0070C0"/>
          <w:w w:val="150"/>
          <w:sz w:val="36"/>
          <w:szCs w:val="36"/>
          <w:u w:val="single"/>
          <w:rtl/>
        </w:rPr>
      </w:pPr>
    </w:p>
    <w:p w:rsidR="00522FF3" w:rsidRPr="00382BCC" w:rsidRDefault="00522FF3" w:rsidP="00E85BC1">
      <w:pPr>
        <w:pStyle w:val="Heading1"/>
        <w:numPr>
          <w:ilvl w:val="0"/>
          <w:numId w:val="13"/>
        </w:numPr>
        <w:spacing w:before="0" w:line="360" w:lineRule="auto"/>
        <w:ind w:left="368"/>
        <w:rPr>
          <w:rtl/>
        </w:rPr>
      </w:pPr>
      <w:r w:rsidRPr="00382BCC">
        <w:rPr>
          <w:rtl/>
        </w:rPr>
        <w:t>כללי:</w:t>
      </w:r>
    </w:p>
    <w:p w:rsidR="00952198" w:rsidRDefault="004944F2" w:rsidP="00E85BC1">
      <w:pPr>
        <w:pStyle w:val="BodyText"/>
        <w:spacing w:line="36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  <w:r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משרד המדע והטכנולוגיה</w:t>
      </w:r>
      <w:r w:rsidR="00812138" w:rsidRPr="00812138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(להלן – </w:t>
      </w:r>
      <w:r w:rsidR="00812138" w:rsidRPr="00AB5543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>המשרד</w:t>
      </w:r>
      <w:r w:rsidR="00812138" w:rsidRPr="00812138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) מ</w:t>
      </w:r>
      <w:r w:rsidR="000D4E90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רחיב </w:t>
      </w:r>
      <w:r w:rsidR="00812138" w:rsidRPr="00812138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בשנה זו את תכנית המלגות</w:t>
      </w:r>
      <w:r w:rsidR="00DB2ED8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</w:t>
      </w:r>
      <w:r w:rsidR="006666B9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לקידום נשים במדע ובטכנולוגיה, תוך שימת דגש על קשר בין אקדמיה </w:t>
      </w:r>
      <w:r w:rsidR="001536D3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למגזר העסקי</w:t>
      </w:r>
      <w:r w:rsidR="00952198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. במסגרת תכנית זו </w:t>
      </w:r>
      <w:r w:rsidR="00497CA4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יוענקו </w:t>
      </w:r>
      <w:r w:rsidR="00952198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מלגות </w:t>
      </w:r>
      <w:r w:rsidR="00DB2ED8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ל</w:t>
      </w:r>
      <w:r w:rsidR="00623099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סטודנטיות לתואר שני </w:t>
      </w:r>
      <w:r w:rsidR="006666B9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ו</w:t>
      </w:r>
      <w:r w:rsidR="00DB2ED8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שלישי </w:t>
      </w:r>
      <w:r w:rsidR="00623099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ול</w:t>
      </w:r>
      <w:r w:rsidR="00952198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משתלמות ל</w:t>
      </w:r>
      <w:r w:rsidR="00623099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פוסט דוקטורט</w:t>
      </w:r>
      <w:r w:rsidR="00812138" w:rsidRPr="00812138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. </w:t>
      </w:r>
      <w:r w:rsidR="00DB2ED8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מטרת ה</w:t>
      </w:r>
      <w:r w:rsidR="005B0EAF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תכנית</w:t>
      </w:r>
      <w:r w:rsidR="00DB2ED8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</w:t>
      </w:r>
      <w:r w:rsidR="00812138" w:rsidRPr="00812138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היא </w:t>
      </w:r>
      <w:r w:rsidR="00952198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הגדלת </w:t>
      </w:r>
      <w:r w:rsidR="00812138" w:rsidRPr="00812138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מספר הנשים </w:t>
      </w:r>
      <w:r w:rsidR="00623099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המצטיינות </w:t>
      </w:r>
      <w:r w:rsidR="006666B9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המגשימות את ה</w:t>
      </w:r>
      <w:r w:rsidR="00952198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פוטנציאל</w:t>
      </w:r>
      <w:r w:rsidR="006666B9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שלהן</w:t>
      </w:r>
      <w:r w:rsidR="00952198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</w:t>
      </w:r>
      <w:r w:rsidR="00497CA4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ל</w:t>
      </w:r>
      <w:r w:rsidR="00623099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תפקיד בכיר</w:t>
      </w:r>
      <w:r w:rsidR="00497CA4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בתעשייה</w:t>
      </w:r>
      <w:r w:rsidR="006666B9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ובעולם העסקי</w:t>
      </w:r>
      <w:r w:rsidR="00E56953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.</w:t>
      </w:r>
    </w:p>
    <w:p w:rsidR="001D6B42" w:rsidRPr="00F352EE" w:rsidRDefault="001D6B42" w:rsidP="00E85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</w:pPr>
      <w:r w:rsidRPr="00F352EE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>גולדה מאיר (1898-1978)</w:t>
      </w:r>
      <w:r w:rsidR="00417290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 xml:space="preserve">, </w:t>
      </w:r>
      <w:r w:rsidRPr="00F352EE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ראש ממשלת ישראל הרביעית, </w:t>
      </w:r>
      <w:r w:rsidR="00417290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>הייתה האישה הראשונה שכיהנה כראש</w:t>
      </w:r>
      <w:r w:rsidRPr="00F352EE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ממשלה בישראל</w:t>
      </w:r>
      <w:r w:rsidR="00417290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, ו</w:t>
      </w:r>
      <w:r w:rsidRPr="00F352EE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>לפני כן כיהנה כשרת העבודה וכשרת החוץ.</w:t>
      </w:r>
      <w:r w:rsidR="000857B7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F352EE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>בתקופת כהונתה כשרת העבודה הונחה התשתית למשפט העבודה הישראלי, ונחקקו דיני העבודה הראשונים, ביניהם חוק שעות עבודה ומנוחה, תשי"א-1951; חוק חופשה שנתית, תשי"א-1951; וכן חוק עבודת נשים, תשי"ד-1954.</w:t>
      </w:r>
    </w:p>
    <w:p w:rsidR="00417290" w:rsidRDefault="001D6B42" w:rsidP="00E85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rtl/>
        </w:rPr>
      </w:pPr>
      <w:r w:rsidRPr="00F352EE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חוק עבודת נשים הוא החוק הראשון אשר נחקק במטרה לבסס את השוויון בין המינים בתחום העבודה. </w:t>
      </w:r>
    </w:p>
    <w:p w:rsidR="00417290" w:rsidRPr="000159F1" w:rsidRDefault="00417290" w:rsidP="00E85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</w:pPr>
      <w:r w:rsidRPr="000159F1">
        <w:rPr>
          <w:rFonts w:asciiTheme="minorBidi" w:hAnsiTheme="minorBidi" w:cs="Arial" w:hint="eastAsia"/>
          <w:b/>
          <w:bCs/>
          <w:szCs w:val="24"/>
          <w:bdr w:val="none" w:sz="0" w:space="0" w:color="auto" w:frame="1"/>
          <w:rtl/>
          <w:lang w:val="en"/>
        </w:rPr>
        <w:t>לאור</w:t>
      </w:r>
      <w:r w:rsidRPr="000159F1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פועלה הרב בתחום קידום מעמד הנשים בישראל בחר המשרד להוקיר את זכרה באמצעות קריאת </w:t>
      </w:r>
      <w:r w:rsidRPr="000159F1">
        <w:rPr>
          <w:rFonts w:asciiTheme="minorBidi" w:hAnsiTheme="minorBidi" w:cs="Arial" w:hint="eastAsia"/>
          <w:b/>
          <w:bCs/>
          <w:szCs w:val="24"/>
          <w:bdr w:val="none" w:sz="0" w:space="0" w:color="auto" w:frame="1"/>
          <w:rtl/>
          <w:lang w:val="en"/>
        </w:rPr>
        <w:t>קול</w:t>
      </w:r>
      <w:r w:rsidRPr="000159F1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0159F1">
        <w:rPr>
          <w:rFonts w:asciiTheme="minorBidi" w:hAnsiTheme="minorBidi" w:cs="Arial" w:hint="eastAsia"/>
          <w:b/>
          <w:bCs/>
          <w:szCs w:val="24"/>
          <w:bdr w:val="none" w:sz="0" w:space="0" w:color="auto" w:frame="1"/>
          <w:rtl/>
          <w:lang w:val="en"/>
        </w:rPr>
        <w:t>קורא</w:t>
      </w:r>
      <w:r w:rsidRPr="000159F1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0159F1">
        <w:rPr>
          <w:rFonts w:asciiTheme="minorBidi" w:hAnsiTheme="minorBidi" w:cs="Arial" w:hint="eastAsia"/>
          <w:b/>
          <w:bCs/>
          <w:szCs w:val="24"/>
          <w:bdr w:val="none" w:sz="0" w:space="0" w:color="auto" w:frame="1"/>
          <w:rtl/>
          <w:lang w:val="en"/>
        </w:rPr>
        <w:t>זה</w:t>
      </w:r>
      <w:r w:rsidRPr="000159F1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0159F1">
        <w:rPr>
          <w:rFonts w:asciiTheme="minorBidi" w:hAnsiTheme="minorBidi" w:cs="Arial" w:hint="eastAsia"/>
          <w:b/>
          <w:bCs/>
          <w:szCs w:val="24"/>
          <w:bdr w:val="none" w:sz="0" w:space="0" w:color="auto" w:frame="1"/>
          <w:rtl/>
          <w:lang w:val="en"/>
        </w:rPr>
        <w:t>על</w:t>
      </w:r>
      <w:r w:rsidRPr="000159F1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Pr="000159F1">
        <w:rPr>
          <w:rFonts w:asciiTheme="minorBidi" w:hAnsiTheme="minorBidi" w:cs="Arial" w:hint="eastAsia"/>
          <w:b/>
          <w:bCs/>
          <w:szCs w:val="24"/>
          <w:bdr w:val="none" w:sz="0" w:space="0" w:color="auto" w:frame="1"/>
          <w:rtl/>
          <w:lang w:val="en"/>
        </w:rPr>
        <w:t>שמה</w:t>
      </w:r>
      <w:r w:rsidRPr="000159F1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>.</w:t>
      </w:r>
    </w:p>
    <w:p w:rsidR="000B1857" w:rsidRPr="0005249D" w:rsidRDefault="00417290" w:rsidP="009D2139">
      <w:pPr>
        <w:pStyle w:val="BodyText"/>
        <w:spacing w:line="360" w:lineRule="auto"/>
        <w:ind w:left="-57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  <w:r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lastRenderedPageBreak/>
        <w:t>במשק הישראלי נמצא כי קיימים חסמים ל</w:t>
      </w:r>
      <w:r w:rsidRPr="000159F1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/>
        </w:rPr>
        <w:t>קידום</w:t>
      </w:r>
      <w:r w:rsidRPr="000159F1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Pr="000159F1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/>
        </w:rPr>
        <w:t>נשים</w:t>
      </w:r>
      <w:r w:rsidRPr="000159F1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Pr="000159F1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/>
        </w:rPr>
        <w:t>למשרות</w:t>
      </w:r>
      <w:r w:rsidRPr="000159F1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Pr="000159F1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/>
        </w:rPr>
        <w:t>בכירות</w:t>
      </w:r>
      <w:r w:rsidRPr="000159F1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Pr="000159F1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/>
        </w:rPr>
        <w:t>באקדמיה</w:t>
      </w:r>
      <w:r w:rsidRPr="000159F1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Pr="000159F1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/>
        </w:rPr>
        <w:t>ובמגזר</w:t>
      </w:r>
      <w:r w:rsidRPr="000159F1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Pr="000159F1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/>
        </w:rPr>
        <w:t>העסקי</w:t>
      </w:r>
      <w:r w:rsidRPr="000159F1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, </w:t>
      </w:r>
      <w:r w:rsidRPr="000159F1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/>
        </w:rPr>
        <w:t>בעיקר</w:t>
      </w:r>
      <w:r w:rsidRPr="000159F1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Pr="000159F1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/>
        </w:rPr>
        <w:t>במהלך</w:t>
      </w:r>
      <w:r w:rsidRPr="000159F1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Pr="000159F1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/>
        </w:rPr>
        <w:t>השנים</w:t>
      </w:r>
      <w:r w:rsidRPr="000159F1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Pr="000159F1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/>
        </w:rPr>
        <w:t>הרלוונטיות</w:t>
      </w:r>
      <w:r w:rsidRPr="000159F1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Pr="000159F1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/>
        </w:rPr>
        <w:t>לפיתוח</w:t>
      </w:r>
      <w:r w:rsidRPr="000159F1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Pr="000159F1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/>
        </w:rPr>
        <w:t>הקריירה</w:t>
      </w:r>
      <w:r w:rsidRPr="000159F1">
        <w:rPr>
          <w:rStyle w:val="FootnoteReference"/>
          <w:rFonts w:asciiTheme="minorBidi" w:hAnsiTheme="minorBidi" w:cs="Arial"/>
          <w:szCs w:val="24"/>
          <w:bdr w:val="none" w:sz="0" w:space="0" w:color="auto" w:frame="1"/>
          <w:rtl/>
          <w:lang w:val="en"/>
        </w:rPr>
        <w:footnoteReference w:id="1"/>
      </w:r>
      <w:r w:rsidRPr="000159F1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. </w:t>
      </w:r>
      <w:r w:rsidR="00DB2ED8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כצעד להסרת חס</w:t>
      </w:r>
      <w:r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מי</w:t>
      </w:r>
      <w:r w:rsidR="00DB2ED8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ם זה</w:t>
      </w:r>
      <w:r w:rsidR="004434C3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</w:t>
      </w:r>
      <w:r w:rsidR="00B940DD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ועל מנת לעודד</w:t>
      </w:r>
      <w:r w:rsidR="009974B7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נשים</w:t>
      </w:r>
      <w:r w:rsidR="003C2FAB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</w:t>
      </w:r>
      <w:r w:rsidR="000B1857" w:rsidRPr="009974B7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/>
        </w:rPr>
        <w:t>להיכנס</w:t>
      </w:r>
      <w:r w:rsidR="000B1857" w:rsidRPr="009974B7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="000B1857" w:rsidRPr="009974B7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/>
        </w:rPr>
        <w:t>למעגל</w:t>
      </w:r>
      <w:r w:rsidR="000B1857" w:rsidRPr="009974B7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="000B1857" w:rsidRPr="009974B7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/>
        </w:rPr>
        <w:t>העבודה</w:t>
      </w:r>
      <w:r w:rsidR="00B940DD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ואף </w:t>
      </w:r>
      <w:r w:rsidR="003C2FAB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להתקדם לתפקיד ב</w:t>
      </w:r>
      <w:r w:rsidR="000B1857" w:rsidRPr="009974B7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/>
        </w:rPr>
        <w:t>כיר</w:t>
      </w:r>
      <w:r w:rsidR="003C2FAB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ניהולי</w:t>
      </w:r>
      <w:r w:rsidR="00B940DD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,</w:t>
      </w:r>
      <w:r w:rsidR="003C2FAB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</w:t>
      </w:r>
      <w:r w:rsidR="000B1857" w:rsidRPr="009974B7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/>
        </w:rPr>
        <w:t>יזם</w:t>
      </w:r>
      <w:r w:rsidR="000B1857" w:rsidRPr="009974B7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="00623099" w:rsidRPr="009974B7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/>
        </w:rPr>
        <w:t>המשרד</w:t>
      </w:r>
      <w:r w:rsidR="00623099" w:rsidRPr="009974B7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="00623099" w:rsidRPr="009974B7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/>
        </w:rPr>
        <w:t>תכנית</w:t>
      </w:r>
      <w:r w:rsidR="00623099" w:rsidRPr="009974B7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להענקת מלגות </w:t>
      </w:r>
      <w:r w:rsidR="00DE2685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"אקדמיה</w:t>
      </w:r>
      <w:r w:rsidR="000E7334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–</w:t>
      </w:r>
      <w:r w:rsidR="008B53FB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מגזר עסקי</w:t>
      </w:r>
      <w:r w:rsidR="000E7334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" </w:t>
      </w:r>
      <w:r w:rsidR="009D2139" w:rsidRPr="009974B7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ל</w:t>
      </w:r>
      <w:r w:rsidR="009D2139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סטודנטיות ל</w:t>
      </w:r>
      <w:r w:rsidR="00623099" w:rsidRPr="009974B7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תואר שני</w:t>
      </w:r>
      <w:r w:rsidR="00DB52D8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,</w:t>
      </w:r>
      <w:r w:rsidR="00623099" w:rsidRPr="009974B7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="00DB52D8" w:rsidRPr="00BE4242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תואר</w:t>
      </w:r>
      <w:r w:rsidR="00DB52D8" w:rsidRPr="00DB52D8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="00623099" w:rsidRPr="009974B7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שלישי </w:t>
      </w:r>
      <w:r w:rsidR="00DB2ED8" w:rsidRPr="009974B7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/>
        </w:rPr>
        <w:t>ו</w:t>
      </w:r>
      <w:r w:rsidR="009065F8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פוסט</w:t>
      </w:r>
      <w:r w:rsidR="00DB2ED8" w:rsidRPr="009974B7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דוקטורט </w:t>
      </w:r>
      <w:r w:rsidR="00623099" w:rsidRPr="009974B7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/>
        </w:rPr>
        <w:t>לשנת</w:t>
      </w:r>
      <w:r w:rsidR="00623099" w:rsidRPr="009974B7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="00623099" w:rsidRPr="009974B7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/>
        </w:rPr>
        <w:t>הלימודים</w:t>
      </w:r>
      <w:r w:rsidR="00623099" w:rsidRPr="009974B7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="00623099" w:rsidRPr="009974B7">
        <w:rPr>
          <w:rFonts w:asciiTheme="minorBidi" w:hAnsiTheme="minorBidi" w:cs="Arial" w:hint="eastAsia"/>
          <w:szCs w:val="24"/>
          <w:bdr w:val="none" w:sz="0" w:space="0" w:color="auto" w:frame="1"/>
          <w:rtl/>
          <w:lang w:val="en"/>
        </w:rPr>
        <w:t>ה</w:t>
      </w:r>
      <w:r w:rsidR="00623099" w:rsidRPr="009974B7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תש</w:t>
      </w:r>
      <w:r w:rsidR="005F2C45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"פ</w:t>
      </w:r>
      <w:r w:rsidR="00A41569">
        <w:rPr>
          <w:rFonts w:ascii="Arial" w:hAnsi="Arial" w:cs="Arial" w:hint="cs"/>
          <w:szCs w:val="24"/>
          <w:rtl/>
        </w:rPr>
        <w:t xml:space="preserve">. </w:t>
      </w:r>
    </w:p>
    <w:p w:rsidR="000B1857" w:rsidRDefault="000B1857" w:rsidP="00E85BC1">
      <w:pPr>
        <w:pStyle w:val="BodyText"/>
        <w:spacing w:line="36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</w:p>
    <w:p w:rsidR="00812138" w:rsidRPr="00812138" w:rsidRDefault="00812138" w:rsidP="009D2139">
      <w:pPr>
        <w:pStyle w:val="BodyText"/>
        <w:spacing w:line="36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  <w:r w:rsidRPr="00812138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במסגרת קול קורא זה, מבקש המשרד לקבל בקשות </w:t>
      </w:r>
      <w:r w:rsidR="00D70DCC" w:rsidRPr="00CE0372">
        <w:rPr>
          <w:rFonts w:asciiTheme="minorBidi" w:hAnsiTheme="minorBidi" w:cs="Arial" w:hint="eastAsia"/>
          <w:b/>
          <w:bCs/>
          <w:szCs w:val="24"/>
          <w:bdr w:val="none" w:sz="0" w:space="0" w:color="auto" w:frame="1"/>
          <w:rtl/>
          <w:lang w:val="en"/>
        </w:rPr>
        <w:t>לביצוע</w:t>
      </w:r>
      <w:r w:rsidR="00D70DCC" w:rsidRPr="00CE0372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="00D70DCC" w:rsidRPr="00E31504">
        <w:rPr>
          <w:rFonts w:asciiTheme="minorBidi" w:hAnsiTheme="minorBidi" w:cs="Arial" w:hint="eastAsia"/>
          <w:b/>
          <w:bCs/>
          <w:szCs w:val="24"/>
          <w:u w:val="single"/>
          <w:bdr w:val="none" w:sz="0" w:space="0" w:color="auto" w:frame="1"/>
          <w:rtl/>
          <w:lang w:val="en"/>
        </w:rPr>
        <w:t>מחקר</w:t>
      </w:r>
      <w:r w:rsidR="00D70DCC" w:rsidRPr="00E31504">
        <w:rPr>
          <w:rFonts w:asciiTheme="minorBidi" w:hAnsiTheme="minorBidi" w:cs="Arial"/>
          <w:b/>
          <w:bCs/>
          <w:szCs w:val="24"/>
          <w:u w:val="single"/>
          <w:bdr w:val="none" w:sz="0" w:space="0" w:color="auto" w:frame="1"/>
          <w:rtl/>
          <w:lang w:val="en"/>
        </w:rPr>
        <w:t xml:space="preserve"> </w:t>
      </w:r>
      <w:r w:rsidR="00D70DCC" w:rsidRPr="00E31504">
        <w:rPr>
          <w:rFonts w:asciiTheme="minorBidi" w:hAnsiTheme="minorBidi" w:cs="Arial" w:hint="eastAsia"/>
          <w:b/>
          <w:bCs/>
          <w:szCs w:val="24"/>
          <w:u w:val="single"/>
          <w:bdr w:val="none" w:sz="0" w:space="0" w:color="auto" w:frame="1"/>
          <w:rtl/>
          <w:lang w:val="en"/>
        </w:rPr>
        <w:t>משולב</w:t>
      </w:r>
      <w:r w:rsidR="00D70DCC" w:rsidRPr="00E31504">
        <w:rPr>
          <w:rFonts w:asciiTheme="minorBidi" w:hAnsiTheme="minorBidi" w:cs="Arial"/>
          <w:szCs w:val="24"/>
          <w:u w:val="single"/>
          <w:bdr w:val="none" w:sz="0" w:space="0" w:color="auto" w:frame="1"/>
          <w:rtl/>
          <w:lang w:val="en"/>
        </w:rPr>
        <w:t xml:space="preserve"> </w:t>
      </w:r>
      <w:r w:rsidR="00D70DCC" w:rsidRPr="00E31504">
        <w:rPr>
          <w:rFonts w:asciiTheme="minorBidi" w:hAnsiTheme="minorBidi" w:cs="Arial" w:hint="eastAsia"/>
          <w:b/>
          <w:bCs/>
          <w:szCs w:val="24"/>
          <w:u w:val="single"/>
          <w:bdr w:val="none" w:sz="0" w:space="0" w:color="auto" w:frame="1"/>
          <w:rtl/>
          <w:lang w:val="en"/>
        </w:rPr>
        <w:t>באקדמיה</w:t>
      </w:r>
      <w:r w:rsidR="00D70DCC" w:rsidRPr="00E31504">
        <w:rPr>
          <w:rFonts w:asciiTheme="minorBidi" w:hAnsiTheme="minorBidi" w:cs="Arial"/>
          <w:b/>
          <w:bCs/>
          <w:szCs w:val="24"/>
          <w:u w:val="single"/>
          <w:bdr w:val="none" w:sz="0" w:space="0" w:color="auto" w:frame="1"/>
          <w:rtl/>
          <w:lang w:val="en"/>
        </w:rPr>
        <w:t xml:space="preserve"> </w:t>
      </w:r>
      <w:r w:rsidR="00D70DCC" w:rsidRPr="00E31504">
        <w:rPr>
          <w:rFonts w:asciiTheme="minorBidi" w:hAnsiTheme="minorBidi" w:cs="Arial" w:hint="eastAsia"/>
          <w:b/>
          <w:bCs/>
          <w:szCs w:val="24"/>
          <w:u w:val="single"/>
          <w:bdr w:val="none" w:sz="0" w:space="0" w:color="auto" w:frame="1"/>
          <w:rtl/>
          <w:lang w:val="en"/>
        </w:rPr>
        <w:t>וב</w:t>
      </w:r>
      <w:r w:rsidR="00A11E59" w:rsidRPr="00E31504">
        <w:rPr>
          <w:rFonts w:asciiTheme="minorBidi" w:hAnsiTheme="minorBidi" w:cs="Arial" w:hint="eastAsia"/>
          <w:b/>
          <w:bCs/>
          <w:szCs w:val="24"/>
          <w:u w:val="single"/>
          <w:bdr w:val="none" w:sz="0" w:space="0" w:color="auto" w:frame="1"/>
          <w:rtl/>
          <w:lang w:val="en"/>
        </w:rPr>
        <w:t>מגזר</w:t>
      </w:r>
      <w:r w:rsidR="00A11E59" w:rsidRPr="00E31504">
        <w:rPr>
          <w:rFonts w:asciiTheme="minorBidi" w:hAnsiTheme="minorBidi" w:cs="Arial"/>
          <w:b/>
          <w:bCs/>
          <w:szCs w:val="24"/>
          <w:u w:val="single"/>
          <w:bdr w:val="none" w:sz="0" w:space="0" w:color="auto" w:frame="1"/>
          <w:rtl/>
          <w:lang w:val="en"/>
        </w:rPr>
        <w:t xml:space="preserve"> </w:t>
      </w:r>
      <w:r w:rsidR="00A11E59" w:rsidRPr="00E31504">
        <w:rPr>
          <w:rFonts w:asciiTheme="minorBidi" w:hAnsiTheme="minorBidi" w:cs="Arial" w:hint="eastAsia"/>
          <w:b/>
          <w:bCs/>
          <w:szCs w:val="24"/>
          <w:u w:val="single"/>
          <w:bdr w:val="none" w:sz="0" w:space="0" w:color="auto" w:frame="1"/>
          <w:rtl/>
          <w:lang w:val="en"/>
        </w:rPr>
        <w:t>העסקי</w:t>
      </w:r>
      <w:r w:rsidR="00D70DCC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</w:t>
      </w:r>
      <w:r w:rsidR="00934882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בכל תחומי המדעים </w:t>
      </w:r>
      <w:r w:rsidRPr="00812138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של </w:t>
      </w:r>
      <w:r w:rsidR="009D2139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סטודנטיות</w:t>
      </w:r>
      <w:r w:rsidR="006666B9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</w:t>
      </w:r>
      <w:r w:rsidR="00A41569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תואר שני, </w:t>
      </w:r>
      <w:r w:rsidRPr="00812138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תואר שלישי </w:t>
      </w:r>
      <w:r w:rsidR="007A720B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ו</w:t>
      </w:r>
      <w:r w:rsidR="009065F8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פוסט</w:t>
      </w:r>
      <w:r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דוקטורט </w:t>
      </w:r>
      <w:r w:rsidR="00341323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במכוני המחקר ו</w:t>
      </w:r>
      <w:r w:rsidRPr="00812138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במוסדות להשכלה גבוהה בישראל</w:t>
      </w:r>
      <w:r w:rsidR="00221451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.</w:t>
      </w:r>
      <w:r w:rsidR="008A08F5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ההערכה היא כי באמצעות חשיפה זו</w:t>
      </w:r>
      <w:r w:rsidR="00D70DCC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לתעשייה</w:t>
      </w:r>
      <w:r w:rsidR="006666B9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ולעולם העסקי</w:t>
      </w:r>
      <w:r w:rsidR="008A08F5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, מציאת עבודה </w:t>
      </w:r>
      <w:r w:rsidR="0079637C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מקצועית הולמת</w:t>
      </w:r>
      <w:r w:rsidR="008A08F5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לאחר סיום ההשתלמות תהיה פשוטה וקלה יותר</w:t>
      </w:r>
      <w:r w:rsidR="004434C3">
        <w:rPr>
          <w:rStyle w:val="FootnoteReference"/>
          <w:rFonts w:asciiTheme="minorBidi" w:hAnsiTheme="minorBidi" w:cs="Arial"/>
          <w:szCs w:val="24"/>
          <w:bdr w:val="none" w:sz="0" w:space="0" w:color="auto" w:frame="1"/>
          <w:rtl/>
          <w:lang w:val="en"/>
        </w:rPr>
        <w:footnoteReference w:id="2"/>
      </w:r>
      <w:r w:rsidR="008A08F5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.</w:t>
      </w:r>
    </w:p>
    <w:p w:rsidR="00C4436C" w:rsidRDefault="00C4436C" w:rsidP="00E85BC1">
      <w:pPr>
        <w:pStyle w:val="BodyText"/>
        <w:spacing w:line="360" w:lineRule="auto"/>
        <w:rPr>
          <w:rFonts w:asciiTheme="minorBidi" w:hAnsiTheme="minorBidi" w:cstheme="minorBidi"/>
          <w:b/>
          <w:bCs/>
          <w:color w:val="FF0000"/>
          <w:szCs w:val="24"/>
          <w:rtl/>
        </w:rPr>
      </w:pPr>
    </w:p>
    <w:p w:rsidR="00A41569" w:rsidRPr="00B354EC" w:rsidRDefault="00A41569" w:rsidP="00E85BC1">
      <w:pPr>
        <w:pStyle w:val="BodyText"/>
        <w:spacing w:line="360" w:lineRule="auto"/>
        <w:rPr>
          <w:rFonts w:ascii="Arial" w:hAnsi="Arial" w:cs="Arial"/>
          <w:b/>
          <w:bCs/>
          <w:color w:val="000000"/>
          <w:szCs w:val="24"/>
          <w:rtl/>
        </w:rPr>
      </w:pPr>
      <w:r w:rsidRPr="00E02E55">
        <w:rPr>
          <w:rFonts w:ascii="Arial" w:hAnsi="Arial" w:cs="Arial" w:hint="cs"/>
          <w:color w:val="000000"/>
          <w:szCs w:val="24"/>
          <w:rtl/>
        </w:rPr>
        <w:t xml:space="preserve">המלגה תוענק </w:t>
      </w:r>
      <w:r>
        <w:rPr>
          <w:rFonts w:ascii="Arial" w:hAnsi="Arial" w:cs="Arial" w:hint="cs"/>
          <w:color w:val="000000"/>
          <w:szCs w:val="24"/>
          <w:rtl/>
        </w:rPr>
        <w:t xml:space="preserve">מטעם המשרד </w:t>
      </w:r>
      <w:r w:rsidRPr="00E02E55">
        <w:rPr>
          <w:rFonts w:ascii="Arial" w:hAnsi="Arial" w:cs="Arial" w:hint="cs"/>
          <w:color w:val="000000"/>
          <w:szCs w:val="24"/>
          <w:rtl/>
        </w:rPr>
        <w:t>ל</w:t>
      </w:r>
      <w:r w:rsidRPr="00E02E55">
        <w:rPr>
          <w:rFonts w:ascii="Arial" w:hAnsi="Arial" w:cs="Arial"/>
          <w:color w:val="000000"/>
          <w:szCs w:val="24"/>
          <w:rtl/>
        </w:rPr>
        <w:t xml:space="preserve">תקופה של </w:t>
      </w:r>
      <w:r w:rsidRPr="00C16E9B">
        <w:rPr>
          <w:rFonts w:ascii="Arial" w:hAnsi="Arial" w:cs="Arial"/>
          <w:b/>
          <w:bCs/>
          <w:color w:val="000000"/>
          <w:szCs w:val="24"/>
          <w:rtl/>
        </w:rPr>
        <w:t>שנה</w:t>
      </w:r>
      <w:r w:rsidRPr="00E02E55">
        <w:rPr>
          <w:rFonts w:ascii="Arial" w:hAnsi="Arial" w:cs="Arial" w:hint="cs"/>
          <w:color w:val="000000"/>
          <w:szCs w:val="24"/>
          <w:rtl/>
        </w:rPr>
        <w:t>, בהתאם לתנאי קול קורא זה</w:t>
      </w:r>
      <w:r>
        <w:rPr>
          <w:rFonts w:ascii="Arial" w:hAnsi="Arial" w:cs="Arial" w:hint="cs"/>
          <w:color w:val="000000"/>
          <w:szCs w:val="24"/>
          <w:rtl/>
        </w:rPr>
        <w:t xml:space="preserve"> ובכפוף לזמינות תקציבית</w:t>
      </w:r>
      <w:r w:rsidR="005F2C45">
        <w:rPr>
          <w:rFonts w:ascii="Arial" w:hAnsi="Arial" w:cs="Arial" w:hint="cs"/>
          <w:color w:val="000000"/>
          <w:szCs w:val="24"/>
          <w:rtl/>
        </w:rPr>
        <w:t xml:space="preserve"> לשנת 2019</w:t>
      </w:r>
      <w:r>
        <w:rPr>
          <w:rFonts w:ascii="Arial" w:hAnsi="Arial" w:cs="Arial" w:hint="cs"/>
          <w:color w:val="000000"/>
          <w:szCs w:val="24"/>
          <w:rtl/>
        </w:rPr>
        <w:t>.</w:t>
      </w:r>
    </w:p>
    <w:p w:rsidR="00C833B8" w:rsidRDefault="00C833B8" w:rsidP="00E85BC1">
      <w:pPr>
        <w:pStyle w:val="BodyText"/>
        <w:spacing w:line="360" w:lineRule="auto"/>
        <w:rPr>
          <w:rFonts w:ascii="Arial" w:hAnsi="Arial" w:cs="Arial"/>
          <w:b/>
          <w:bCs/>
          <w:color w:val="FF0000"/>
          <w:szCs w:val="24"/>
          <w:rtl/>
        </w:rPr>
      </w:pPr>
    </w:p>
    <w:p w:rsidR="00B37907" w:rsidRDefault="00B37907" w:rsidP="00E85BC1">
      <w:pPr>
        <w:pStyle w:val="BodyText"/>
        <w:spacing w:line="360" w:lineRule="auto"/>
        <w:rPr>
          <w:rFonts w:ascii="Arial" w:hAnsi="Arial" w:cs="Arial"/>
          <w:b/>
          <w:bCs/>
          <w:color w:val="FF0000"/>
          <w:szCs w:val="24"/>
          <w:rtl/>
        </w:rPr>
      </w:pPr>
      <w:r w:rsidRPr="003B73EB">
        <w:rPr>
          <w:rFonts w:ascii="Arial" w:hAnsi="Arial" w:cs="Arial" w:hint="cs"/>
          <w:b/>
          <w:bCs/>
          <w:color w:val="FF0000"/>
          <w:szCs w:val="24"/>
          <w:rtl/>
        </w:rPr>
        <w:t xml:space="preserve">התקציב אשר הוקצה על ידי המשרד לצורך </w:t>
      </w:r>
      <w:r>
        <w:rPr>
          <w:rFonts w:ascii="Arial" w:hAnsi="Arial" w:cs="Arial" w:hint="cs"/>
          <w:b/>
          <w:bCs/>
          <w:color w:val="FF0000"/>
          <w:szCs w:val="24"/>
          <w:rtl/>
        </w:rPr>
        <w:t>מימון מלגות במסגרת קול קורא זה, יהיה עד סכום של מיליון ₪</w:t>
      </w:r>
      <w:r w:rsidR="009D2139">
        <w:rPr>
          <w:rFonts w:ascii="Arial" w:hAnsi="Arial" w:cs="Arial" w:hint="cs"/>
          <w:b/>
          <w:bCs/>
          <w:color w:val="FF0000"/>
          <w:szCs w:val="24"/>
          <w:rtl/>
        </w:rPr>
        <w:t xml:space="preserve"> כולל מע"מ</w:t>
      </w:r>
      <w:r>
        <w:rPr>
          <w:rFonts w:ascii="Arial" w:hAnsi="Arial" w:cs="Arial" w:hint="cs"/>
          <w:b/>
          <w:bCs/>
          <w:color w:val="FF0000"/>
          <w:szCs w:val="24"/>
          <w:rtl/>
        </w:rPr>
        <w:t>, בכפוף לזמינות תקציבית</w:t>
      </w:r>
      <w:r w:rsidR="005F2C45">
        <w:rPr>
          <w:rFonts w:ascii="Arial" w:hAnsi="Arial" w:cs="Arial" w:hint="cs"/>
          <w:b/>
          <w:bCs/>
          <w:color w:val="FF0000"/>
          <w:szCs w:val="24"/>
          <w:rtl/>
        </w:rPr>
        <w:t xml:space="preserve"> לשנת 2019</w:t>
      </w:r>
      <w:r>
        <w:rPr>
          <w:rFonts w:ascii="Arial" w:hAnsi="Arial" w:cs="Arial" w:hint="cs"/>
          <w:b/>
          <w:bCs/>
          <w:color w:val="FF0000"/>
          <w:szCs w:val="24"/>
          <w:rtl/>
        </w:rPr>
        <w:t>.</w:t>
      </w:r>
      <w:r w:rsidR="009D2139">
        <w:rPr>
          <w:rFonts w:ascii="Arial" w:hAnsi="Arial" w:cs="Arial" w:hint="cs"/>
          <w:b/>
          <w:bCs/>
          <w:color w:val="FF0000"/>
          <w:szCs w:val="24"/>
          <w:rtl/>
        </w:rPr>
        <w:t xml:space="preserve"> כמו כן,</w:t>
      </w:r>
      <w:r w:rsidRPr="003B73EB">
        <w:rPr>
          <w:rFonts w:ascii="Arial" w:hAnsi="Arial" w:cs="Arial" w:hint="cs"/>
          <w:b/>
          <w:bCs/>
          <w:color w:val="FF0000"/>
          <w:szCs w:val="24"/>
          <w:rtl/>
        </w:rPr>
        <w:t xml:space="preserve"> </w:t>
      </w:r>
      <w:r w:rsidRPr="00E70080">
        <w:rPr>
          <w:rFonts w:ascii="Arial" w:hAnsi="Arial" w:cs="Arial" w:hint="cs"/>
          <w:b/>
          <w:bCs/>
          <w:color w:val="FF0000"/>
          <w:szCs w:val="24"/>
          <w:rtl/>
        </w:rPr>
        <w:t>המ</w:t>
      </w:r>
      <w:r>
        <w:rPr>
          <w:rFonts w:ascii="Arial" w:hAnsi="Arial" w:cs="Arial" w:hint="cs"/>
          <w:b/>
          <w:bCs/>
          <w:color w:val="FF0000"/>
          <w:szCs w:val="24"/>
          <w:rtl/>
        </w:rPr>
        <w:t>שרד רשאי להגדיל את התקציב עד מיליון</w:t>
      </w:r>
      <w:r w:rsidRPr="00E70080">
        <w:rPr>
          <w:rFonts w:ascii="Arial" w:hAnsi="Arial" w:cs="Arial" w:hint="cs"/>
          <w:b/>
          <w:bCs/>
          <w:color w:val="FF0000"/>
          <w:szCs w:val="24"/>
          <w:rtl/>
        </w:rPr>
        <w:t xml:space="preserve"> ₪</w:t>
      </w:r>
      <w:r w:rsidR="009D2139">
        <w:rPr>
          <w:rFonts w:ascii="Arial" w:hAnsi="Arial" w:cs="Arial" w:hint="cs"/>
          <w:b/>
          <w:bCs/>
          <w:color w:val="FF0000"/>
          <w:szCs w:val="24"/>
          <w:rtl/>
        </w:rPr>
        <w:t xml:space="preserve"> כולל מע"מ</w:t>
      </w:r>
      <w:r w:rsidRPr="00E70080">
        <w:rPr>
          <w:rFonts w:ascii="Arial" w:hAnsi="Arial" w:cs="Arial" w:hint="cs"/>
          <w:b/>
          <w:bCs/>
          <w:color w:val="FF0000"/>
          <w:szCs w:val="24"/>
          <w:rtl/>
        </w:rPr>
        <w:t xml:space="preserve"> נוספים.</w:t>
      </w:r>
    </w:p>
    <w:p w:rsidR="009D2139" w:rsidRPr="00E70080" w:rsidRDefault="009D2139" w:rsidP="00E85BC1">
      <w:pPr>
        <w:pStyle w:val="BodyText"/>
        <w:spacing w:line="360" w:lineRule="auto"/>
        <w:rPr>
          <w:rFonts w:ascii="Arial" w:hAnsi="Arial" w:cs="Arial"/>
          <w:b/>
          <w:bCs/>
          <w:color w:val="FF0000"/>
          <w:szCs w:val="24"/>
          <w:rtl/>
        </w:rPr>
      </w:pPr>
    </w:p>
    <w:p w:rsidR="006E0D6F" w:rsidRPr="00C833B8" w:rsidRDefault="006E0D6F" w:rsidP="00E85BC1">
      <w:pPr>
        <w:pStyle w:val="BodyText"/>
        <w:spacing w:line="360" w:lineRule="auto"/>
        <w:rPr>
          <w:rFonts w:ascii="Arial" w:hAnsi="Arial" w:cs="Arial"/>
          <w:b/>
          <w:bCs/>
          <w:color w:val="000000"/>
          <w:szCs w:val="24"/>
          <w:rtl/>
        </w:rPr>
      </w:pPr>
      <w:r w:rsidRPr="00C833B8">
        <w:rPr>
          <w:rFonts w:ascii="Arial" w:hAnsi="Arial" w:cs="Arial" w:hint="cs"/>
          <w:b/>
          <w:bCs/>
          <w:color w:val="000000"/>
          <w:szCs w:val="24"/>
          <w:rtl/>
        </w:rPr>
        <w:t>גובה המלגה:</w:t>
      </w:r>
    </w:p>
    <w:p w:rsidR="000B1857" w:rsidRPr="008A08F5" w:rsidRDefault="00A41569" w:rsidP="009D2139">
      <w:pPr>
        <w:pStyle w:val="BodyText"/>
        <w:spacing w:line="360" w:lineRule="auto"/>
        <w:rPr>
          <w:rFonts w:ascii="Arial" w:hAnsi="Arial" w:cs="Arial"/>
          <w:color w:val="000000"/>
          <w:szCs w:val="24"/>
          <w:rtl/>
        </w:rPr>
      </w:pPr>
      <w:r w:rsidRPr="008A08F5">
        <w:rPr>
          <w:rFonts w:ascii="Arial" w:hAnsi="Arial" w:cs="Arial"/>
          <w:color w:val="000000"/>
          <w:szCs w:val="24"/>
          <w:rtl/>
        </w:rPr>
        <w:t>ל</w:t>
      </w:r>
      <w:r w:rsidR="00341323">
        <w:rPr>
          <w:rFonts w:ascii="Arial" w:hAnsi="Arial" w:cs="Arial" w:hint="cs"/>
          <w:color w:val="000000"/>
          <w:szCs w:val="24"/>
          <w:rtl/>
        </w:rPr>
        <w:t>משתלמות</w:t>
      </w:r>
      <w:r w:rsidRPr="008A08F5">
        <w:rPr>
          <w:rFonts w:ascii="Arial" w:hAnsi="Arial" w:cs="Arial"/>
          <w:color w:val="000000"/>
          <w:szCs w:val="24"/>
          <w:rtl/>
        </w:rPr>
        <w:t xml:space="preserve"> תואר ש</w:t>
      </w:r>
      <w:r w:rsidRPr="008A08F5">
        <w:rPr>
          <w:rFonts w:ascii="Arial" w:hAnsi="Arial" w:cs="Arial" w:hint="eastAsia"/>
          <w:color w:val="000000"/>
          <w:szCs w:val="24"/>
          <w:rtl/>
        </w:rPr>
        <w:t>ני</w:t>
      </w:r>
      <w:r w:rsidRPr="008A08F5">
        <w:rPr>
          <w:rFonts w:ascii="Arial" w:hAnsi="Arial" w:cs="Arial"/>
          <w:color w:val="000000"/>
          <w:szCs w:val="24"/>
          <w:rtl/>
        </w:rPr>
        <w:t xml:space="preserve"> עד </w:t>
      </w:r>
      <w:r w:rsidR="009D2139">
        <w:rPr>
          <w:rFonts w:ascii="Arial" w:hAnsi="Arial" w:cs="Arial" w:hint="cs"/>
          <w:color w:val="000000"/>
          <w:szCs w:val="24"/>
          <w:rtl/>
        </w:rPr>
        <w:t>50,000</w:t>
      </w:r>
      <w:r w:rsidRPr="008A08F5">
        <w:rPr>
          <w:rFonts w:ascii="Arial" w:hAnsi="Arial" w:cs="Arial"/>
          <w:color w:val="000000"/>
          <w:szCs w:val="24"/>
          <w:rtl/>
        </w:rPr>
        <w:t xml:space="preserve"> ₪</w:t>
      </w:r>
      <w:r w:rsidR="009D2139">
        <w:rPr>
          <w:rFonts w:ascii="Arial" w:hAnsi="Arial" w:cs="Arial" w:hint="cs"/>
          <w:color w:val="000000"/>
          <w:szCs w:val="24"/>
          <w:rtl/>
        </w:rPr>
        <w:t xml:space="preserve"> כולל מע"מ</w:t>
      </w:r>
      <w:r w:rsidR="00AF0E15">
        <w:rPr>
          <w:rFonts w:ascii="Arial" w:hAnsi="Arial" w:cs="Arial" w:hint="cs"/>
          <w:color w:val="000000"/>
          <w:szCs w:val="24"/>
          <w:rtl/>
        </w:rPr>
        <w:t>.</w:t>
      </w:r>
      <w:r w:rsidRPr="008A08F5">
        <w:rPr>
          <w:rFonts w:ascii="Arial" w:hAnsi="Arial" w:cs="Arial"/>
          <w:color w:val="000000"/>
          <w:szCs w:val="24"/>
          <w:rtl/>
        </w:rPr>
        <w:t xml:space="preserve"> </w:t>
      </w:r>
    </w:p>
    <w:p w:rsidR="000B1857" w:rsidRPr="008A08F5" w:rsidRDefault="00341323" w:rsidP="009D2139">
      <w:pPr>
        <w:pStyle w:val="BodyText"/>
        <w:spacing w:line="360" w:lineRule="auto"/>
        <w:rPr>
          <w:rFonts w:ascii="Arial" w:hAnsi="Arial" w:cs="Arial"/>
          <w:color w:val="000000"/>
          <w:szCs w:val="24"/>
          <w:rtl/>
        </w:rPr>
      </w:pPr>
      <w:r w:rsidRPr="008A08F5">
        <w:rPr>
          <w:rFonts w:ascii="Arial" w:hAnsi="Arial" w:cs="Arial"/>
          <w:color w:val="000000"/>
          <w:szCs w:val="24"/>
          <w:rtl/>
        </w:rPr>
        <w:t>ל</w:t>
      </w:r>
      <w:r>
        <w:rPr>
          <w:rFonts w:ascii="Arial" w:hAnsi="Arial" w:cs="Arial" w:hint="cs"/>
          <w:color w:val="000000"/>
          <w:szCs w:val="24"/>
          <w:rtl/>
        </w:rPr>
        <w:t>משתלמות</w:t>
      </w:r>
      <w:r w:rsidRPr="008A08F5">
        <w:rPr>
          <w:rFonts w:ascii="Arial" w:hAnsi="Arial" w:cs="Arial"/>
          <w:color w:val="000000"/>
          <w:szCs w:val="24"/>
          <w:rtl/>
        </w:rPr>
        <w:t xml:space="preserve"> </w:t>
      </w:r>
      <w:r w:rsidR="00C4436C" w:rsidRPr="008A08F5">
        <w:rPr>
          <w:rFonts w:ascii="Arial" w:hAnsi="Arial" w:cs="Arial"/>
          <w:color w:val="000000"/>
          <w:szCs w:val="24"/>
          <w:rtl/>
        </w:rPr>
        <w:t xml:space="preserve">תואר שלישי </w:t>
      </w:r>
      <w:r w:rsidR="00D04C56" w:rsidRPr="008A08F5">
        <w:rPr>
          <w:rFonts w:ascii="Arial" w:hAnsi="Arial" w:cs="Arial"/>
          <w:color w:val="000000"/>
          <w:szCs w:val="24"/>
          <w:rtl/>
        </w:rPr>
        <w:t>עד</w:t>
      </w:r>
      <w:r w:rsidR="00C4436C" w:rsidRPr="008A08F5">
        <w:rPr>
          <w:rFonts w:ascii="Arial" w:hAnsi="Arial" w:cs="Arial"/>
          <w:color w:val="000000"/>
          <w:szCs w:val="24"/>
          <w:rtl/>
        </w:rPr>
        <w:t xml:space="preserve"> </w:t>
      </w:r>
      <w:r w:rsidR="00A41569" w:rsidRPr="008A08F5">
        <w:rPr>
          <w:rFonts w:ascii="Arial" w:hAnsi="Arial" w:cs="Arial"/>
          <w:color w:val="000000"/>
          <w:szCs w:val="24"/>
          <w:rtl/>
        </w:rPr>
        <w:t>80</w:t>
      </w:r>
      <w:r w:rsidR="009D2139">
        <w:rPr>
          <w:rFonts w:ascii="Arial" w:hAnsi="Arial" w:cs="Arial" w:hint="cs"/>
          <w:color w:val="000000"/>
          <w:szCs w:val="24"/>
          <w:rtl/>
        </w:rPr>
        <w:t>,000</w:t>
      </w:r>
      <w:r w:rsidR="00386FFD">
        <w:rPr>
          <w:rFonts w:ascii="Arial" w:hAnsi="Arial" w:cs="Arial" w:hint="cs"/>
          <w:color w:val="000000"/>
          <w:szCs w:val="24"/>
          <w:rtl/>
        </w:rPr>
        <w:t xml:space="preserve"> </w:t>
      </w:r>
      <w:r w:rsidR="00C4436C" w:rsidRPr="008A08F5">
        <w:rPr>
          <w:rFonts w:ascii="Arial" w:hAnsi="Arial" w:cs="Arial"/>
          <w:color w:val="000000"/>
          <w:szCs w:val="24"/>
          <w:rtl/>
        </w:rPr>
        <w:t>₪</w:t>
      </w:r>
      <w:r w:rsidR="009D2139">
        <w:rPr>
          <w:rFonts w:ascii="Arial" w:hAnsi="Arial" w:cs="Arial" w:hint="cs"/>
          <w:color w:val="000000"/>
          <w:szCs w:val="24"/>
          <w:rtl/>
        </w:rPr>
        <w:t xml:space="preserve"> כולל מע"מ</w:t>
      </w:r>
      <w:r w:rsidR="00AF0E15">
        <w:rPr>
          <w:rFonts w:ascii="Arial" w:hAnsi="Arial" w:cs="Arial" w:hint="cs"/>
          <w:color w:val="000000"/>
          <w:szCs w:val="24"/>
          <w:rtl/>
        </w:rPr>
        <w:t>.</w:t>
      </w:r>
      <w:r w:rsidR="00C4436C" w:rsidRPr="008A08F5">
        <w:rPr>
          <w:rFonts w:ascii="Arial" w:hAnsi="Arial" w:cs="Arial"/>
          <w:color w:val="000000"/>
          <w:szCs w:val="24"/>
          <w:rtl/>
        </w:rPr>
        <w:t xml:space="preserve"> </w:t>
      </w:r>
    </w:p>
    <w:p w:rsidR="00C4436C" w:rsidRPr="008A08F5" w:rsidRDefault="00C4436C" w:rsidP="009D2139">
      <w:pPr>
        <w:pStyle w:val="BodyText"/>
        <w:spacing w:line="360" w:lineRule="auto"/>
        <w:rPr>
          <w:rFonts w:ascii="Arial" w:hAnsi="Arial" w:cs="Arial"/>
          <w:color w:val="000000"/>
          <w:szCs w:val="24"/>
        </w:rPr>
      </w:pPr>
      <w:r w:rsidRPr="008A08F5">
        <w:rPr>
          <w:rFonts w:ascii="Arial" w:hAnsi="Arial" w:cs="Arial"/>
          <w:color w:val="000000"/>
          <w:szCs w:val="24"/>
          <w:rtl/>
        </w:rPr>
        <w:t>ל</w:t>
      </w:r>
      <w:r w:rsidR="00812138" w:rsidRPr="008A08F5">
        <w:rPr>
          <w:rFonts w:ascii="Arial" w:hAnsi="Arial" w:cs="Arial"/>
          <w:color w:val="000000"/>
          <w:szCs w:val="24"/>
          <w:rtl/>
        </w:rPr>
        <w:t>משתלמות</w:t>
      </w:r>
      <w:r w:rsidRPr="008A08F5">
        <w:rPr>
          <w:rFonts w:ascii="Arial" w:hAnsi="Arial" w:cs="Arial"/>
          <w:color w:val="000000"/>
          <w:szCs w:val="24"/>
          <w:rtl/>
        </w:rPr>
        <w:t xml:space="preserve"> לפוסט-דוקטורט </w:t>
      </w:r>
      <w:r w:rsidR="006E0D6F">
        <w:rPr>
          <w:rFonts w:ascii="Arial" w:hAnsi="Arial" w:cs="Arial" w:hint="cs"/>
          <w:color w:val="000000"/>
          <w:szCs w:val="24"/>
          <w:rtl/>
        </w:rPr>
        <w:t>עד</w:t>
      </w:r>
      <w:r w:rsidRPr="008A08F5">
        <w:rPr>
          <w:rFonts w:ascii="Arial" w:hAnsi="Arial" w:cs="Arial"/>
          <w:color w:val="000000"/>
          <w:szCs w:val="24"/>
          <w:rtl/>
        </w:rPr>
        <w:t xml:space="preserve"> </w:t>
      </w:r>
      <w:r w:rsidR="00A41569" w:rsidRPr="008A08F5">
        <w:rPr>
          <w:rFonts w:ascii="Arial" w:hAnsi="Arial" w:cs="Arial"/>
          <w:color w:val="000000"/>
          <w:szCs w:val="24"/>
          <w:rtl/>
        </w:rPr>
        <w:t>100</w:t>
      </w:r>
      <w:r w:rsidR="009D2139">
        <w:rPr>
          <w:rFonts w:ascii="Arial" w:hAnsi="Arial" w:cs="Arial" w:hint="cs"/>
          <w:color w:val="000000"/>
          <w:szCs w:val="24"/>
          <w:rtl/>
        </w:rPr>
        <w:t>,000</w:t>
      </w:r>
      <w:r w:rsidR="00386FFD">
        <w:rPr>
          <w:rFonts w:ascii="Arial" w:hAnsi="Arial" w:cs="Arial" w:hint="cs"/>
          <w:color w:val="000000"/>
          <w:szCs w:val="24"/>
          <w:rtl/>
        </w:rPr>
        <w:t xml:space="preserve"> </w:t>
      </w:r>
      <w:r w:rsidRPr="008A08F5">
        <w:rPr>
          <w:rFonts w:ascii="Arial" w:hAnsi="Arial" w:cs="Arial"/>
          <w:color w:val="000000"/>
          <w:szCs w:val="24"/>
          <w:rtl/>
        </w:rPr>
        <w:t>₪</w:t>
      </w:r>
      <w:r w:rsidR="009D2139">
        <w:rPr>
          <w:rFonts w:ascii="Arial" w:hAnsi="Arial" w:cs="Arial" w:hint="cs"/>
          <w:color w:val="000000"/>
          <w:szCs w:val="24"/>
          <w:rtl/>
        </w:rPr>
        <w:t xml:space="preserve"> כולל מע"מ</w:t>
      </w:r>
      <w:r w:rsidR="00AF0E15">
        <w:rPr>
          <w:rFonts w:ascii="Arial" w:hAnsi="Arial" w:cs="Arial" w:hint="cs"/>
          <w:color w:val="000000"/>
          <w:szCs w:val="24"/>
          <w:rtl/>
        </w:rPr>
        <w:t>.</w:t>
      </w:r>
    </w:p>
    <w:p w:rsidR="00C4436C" w:rsidRPr="00C16E9B" w:rsidRDefault="00C4436C" w:rsidP="00E85BC1">
      <w:pPr>
        <w:pStyle w:val="BodyText"/>
        <w:spacing w:line="360" w:lineRule="auto"/>
        <w:rPr>
          <w:rFonts w:ascii="Arial" w:hAnsi="Arial" w:cs="Arial"/>
          <w:color w:val="000000"/>
          <w:szCs w:val="24"/>
          <w:rtl/>
        </w:rPr>
      </w:pPr>
    </w:p>
    <w:p w:rsidR="00A41569" w:rsidRPr="00E02E55" w:rsidRDefault="00A41569" w:rsidP="006F6567">
      <w:pPr>
        <w:pStyle w:val="BodyText"/>
        <w:spacing w:line="360" w:lineRule="auto"/>
        <w:rPr>
          <w:rFonts w:ascii="Arial" w:hAnsi="Arial" w:cs="Arial"/>
          <w:szCs w:val="24"/>
          <w:rtl/>
        </w:rPr>
      </w:pPr>
      <w:r w:rsidRPr="00E02E55">
        <w:rPr>
          <w:rFonts w:ascii="Arial" w:hAnsi="Arial" w:cs="Arial" w:hint="cs"/>
          <w:color w:val="000000"/>
          <w:szCs w:val="24"/>
          <w:rtl/>
        </w:rPr>
        <w:t xml:space="preserve">יודגש, כי </w:t>
      </w:r>
      <w:r w:rsidR="00417290" w:rsidRPr="00E02E55">
        <w:rPr>
          <w:rFonts w:ascii="Arial" w:hAnsi="Arial" w:cs="Arial" w:hint="cs"/>
          <w:color w:val="000000"/>
          <w:szCs w:val="24"/>
          <w:rtl/>
        </w:rPr>
        <w:t>מ</w:t>
      </w:r>
      <w:r w:rsidR="00417290">
        <w:rPr>
          <w:rFonts w:ascii="Arial" w:hAnsi="Arial" w:cs="Arial" w:hint="cs"/>
          <w:color w:val="000000"/>
          <w:szCs w:val="24"/>
          <w:rtl/>
        </w:rPr>
        <w:t>ועמדות</w:t>
      </w:r>
      <w:r w:rsidR="00417290" w:rsidRPr="00E02E55">
        <w:rPr>
          <w:rFonts w:ascii="Arial" w:hAnsi="Arial" w:cs="Arial"/>
          <w:color w:val="000000"/>
          <w:szCs w:val="24"/>
          <w:rtl/>
        </w:rPr>
        <w:t xml:space="preserve"> </w:t>
      </w:r>
      <w:r w:rsidRPr="00E02E55">
        <w:rPr>
          <w:rFonts w:ascii="Arial" w:hAnsi="Arial" w:cs="Arial" w:hint="cs"/>
          <w:color w:val="000000"/>
          <w:szCs w:val="24"/>
          <w:rtl/>
        </w:rPr>
        <w:t xml:space="preserve">אשר </w:t>
      </w:r>
      <w:r w:rsidRPr="00E02E55">
        <w:rPr>
          <w:rFonts w:ascii="Arial" w:hAnsi="Arial" w:cs="Arial"/>
          <w:color w:val="000000"/>
          <w:szCs w:val="24"/>
          <w:rtl/>
        </w:rPr>
        <w:t>קיבלו</w:t>
      </w:r>
      <w:r w:rsidR="005944E7">
        <w:rPr>
          <w:rFonts w:ascii="Arial" w:hAnsi="Arial" w:cs="Arial" w:hint="cs"/>
          <w:color w:val="000000"/>
          <w:szCs w:val="24"/>
          <w:rtl/>
          <w:lang w:val="en-US"/>
        </w:rPr>
        <w:t xml:space="preserve"> </w:t>
      </w:r>
      <w:r w:rsidR="005944E7" w:rsidRPr="006F6567">
        <w:rPr>
          <w:rFonts w:ascii="Arial" w:hAnsi="Arial" w:cs="Arial" w:hint="eastAsia"/>
          <w:b/>
          <w:bCs/>
          <w:color w:val="000000"/>
          <w:szCs w:val="24"/>
          <w:rtl/>
          <w:lang w:val="en-US"/>
        </w:rPr>
        <w:t>בעבר</w:t>
      </w:r>
      <w:r w:rsidRPr="00E02E55">
        <w:rPr>
          <w:rFonts w:ascii="Arial" w:hAnsi="Arial" w:cs="Arial"/>
          <w:color w:val="000000"/>
          <w:szCs w:val="24"/>
          <w:rtl/>
        </w:rPr>
        <w:t xml:space="preserve"> מלגה </w:t>
      </w:r>
      <w:r>
        <w:rPr>
          <w:rFonts w:ascii="Arial" w:hAnsi="Arial" w:cs="Arial" w:hint="cs"/>
          <w:color w:val="000000"/>
          <w:szCs w:val="24"/>
          <w:rtl/>
        </w:rPr>
        <w:t>חד שנתית אחרת מהמשרד</w:t>
      </w:r>
      <w:r w:rsidRPr="00E02E55">
        <w:rPr>
          <w:rFonts w:ascii="Arial" w:hAnsi="Arial" w:cs="Arial"/>
          <w:color w:val="000000"/>
          <w:szCs w:val="24"/>
          <w:rtl/>
        </w:rPr>
        <w:t xml:space="preserve"> רשאי</w:t>
      </w:r>
      <w:r w:rsidR="006666B9">
        <w:rPr>
          <w:rFonts w:ascii="Arial" w:hAnsi="Arial" w:cs="Arial" w:hint="cs"/>
          <w:color w:val="000000"/>
          <w:szCs w:val="24"/>
          <w:rtl/>
        </w:rPr>
        <w:t>ות</w:t>
      </w:r>
      <w:r w:rsidRPr="00E02E55">
        <w:rPr>
          <w:rFonts w:ascii="Arial" w:hAnsi="Arial" w:cs="Arial"/>
          <w:color w:val="000000"/>
          <w:szCs w:val="24"/>
          <w:rtl/>
        </w:rPr>
        <w:t xml:space="preserve"> להגיש מועמדות</w:t>
      </w:r>
      <w:r w:rsidR="006666B9">
        <w:rPr>
          <w:rFonts w:ascii="Arial" w:hAnsi="Arial" w:cs="Arial" w:hint="cs"/>
          <w:color w:val="000000"/>
          <w:szCs w:val="24"/>
          <w:rtl/>
        </w:rPr>
        <w:t>ן</w:t>
      </w:r>
      <w:r w:rsidRPr="00E02E55">
        <w:rPr>
          <w:rFonts w:ascii="Arial" w:hAnsi="Arial" w:cs="Arial"/>
          <w:color w:val="000000"/>
          <w:szCs w:val="24"/>
          <w:rtl/>
        </w:rPr>
        <w:t xml:space="preserve"> </w:t>
      </w:r>
      <w:r>
        <w:rPr>
          <w:rFonts w:ascii="Arial" w:hAnsi="Arial" w:cs="Arial" w:hint="cs"/>
          <w:color w:val="000000"/>
          <w:szCs w:val="24"/>
          <w:rtl/>
        </w:rPr>
        <w:t xml:space="preserve">אף </w:t>
      </w:r>
      <w:r w:rsidRPr="00E02E55">
        <w:rPr>
          <w:rFonts w:ascii="Arial" w:hAnsi="Arial" w:cs="Arial"/>
          <w:color w:val="000000"/>
          <w:szCs w:val="24"/>
          <w:rtl/>
        </w:rPr>
        <w:t>למלגה</w:t>
      </w:r>
      <w:r w:rsidRPr="00E02E55">
        <w:rPr>
          <w:rFonts w:ascii="Arial" w:hAnsi="Arial" w:cs="Arial" w:hint="cs"/>
          <w:color w:val="000000"/>
          <w:szCs w:val="24"/>
          <w:rtl/>
        </w:rPr>
        <w:t xml:space="preserve"> במסגרת זו</w:t>
      </w:r>
      <w:r w:rsidR="005944E7">
        <w:rPr>
          <w:rFonts w:ascii="Arial" w:hAnsi="Arial" w:cs="Arial" w:hint="cs"/>
          <w:color w:val="000000"/>
          <w:szCs w:val="24"/>
          <w:rtl/>
        </w:rPr>
        <w:t>, ובלבד שהמלגה הסתיימה</w:t>
      </w:r>
      <w:r w:rsidR="006F6567">
        <w:rPr>
          <w:rFonts w:ascii="Arial" w:hAnsi="Arial" w:cs="Arial" w:hint="cs"/>
          <w:color w:val="000000"/>
          <w:szCs w:val="24"/>
          <w:rtl/>
        </w:rPr>
        <w:t>.</w:t>
      </w:r>
      <w:r w:rsidR="005944E7">
        <w:rPr>
          <w:rFonts w:ascii="Arial" w:hAnsi="Arial" w:cs="Arial" w:hint="cs"/>
          <w:color w:val="000000"/>
          <w:szCs w:val="24"/>
          <w:rtl/>
        </w:rPr>
        <w:t xml:space="preserve"> </w:t>
      </w:r>
    </w:p>
    <w:p w:rsidR="00522FF3" w:rsidRDefault="00522FF3" w:rsidP="00E85BC1">
      <w:pPr>
        <w:pStyle w:val="Heading1"/>
        <w:numPr>
          <w:ilvl w:val="0"/>
          <w:numId w:val="13"/>
        </w:numPr>
        <w:spacing w:before="0" w:line="360" w:lineRule="auto"/>
        <w:ind w:left="368"/>
        <w:rPr>
          <w:rtl/>
        </w:rPr>
      </w:pPr>
      <w:r w:rsidRPr="00382BCC">
        <w:rPr>
          <w:rtl/>
        </w:rPr>
        <w:lastRenderedPageBreak/>
        <w:t>תנאי הסף:</w:t>
      </w:r>
    </w:p>
    <w:p w:rsidR="00ED32EC" w:rsidRDefault="00ED32EC" w:rsidP="00E85BC1">
      <w:pPr>
        <w:spacing w:line="360" w:lineRule="auto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רשאים להגיש בקשות לקול הקורא מוסדות </w:t>
      </w:r>
      <w:r w:rsidR="00812138">
        <w:rPr>
          <w:rFonts w:ascii="Arial" w:hAnsi="Arial" w:cs="Arial" w:hint="cs"/>
          <w:szCs w:val="24"/>
          <w:rtl/>
        </w:rPr>
        <w:t>ומועמדות</w:t>
      </w:r>
      <w:r>
        <w:rPr>
          <w:rFonts w:ascii="Arial" w:hAnsi="Arial" w:cs="Arial" w:hint="cs"/>
          <w:szCs w:val="24"/>
          <w:rtl/>
        </w:rPr>
        <w:t xml:space="preserve"> מטעמם (להלן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 w:rsidRPr="00B300DB">
        <w:rPr>
          <w:rFonts w:ascii="Arial" w:hAnsi="Arial" w:cs="Arial" w:hint="cs"/>
          <w:b/>
          <w:bCs/>
          <w:szCs w:val="24"/>
          <w:rtl/>
        </w:rPr>
        <w:t>ה</w:t>
      </w:r>
      <w:r w:rsidR="00812138">
        <w:rPr>
          <w:rFonts w:ascii="Arial" w:hAnsi="Arial" w:cs="Arial" w:hint="cs"/>
          <w:b/>
          <w:bCs/>
          <w:szCs w:val="24"/>
          <w:rtl/>
        </w:rPr>
        <w:t>משתלמות</w:t>
      </w:r>
      <w:r>
        <w:rPr>
          <w:rFonts w:ascii="Arial" w:hAnsi="Arial" w:cs="Arial" w:hint="cs"/>
          <w:szCs w:val="24"/>
          <w:rtl/>
        </w:rPr>
        <w:t>), העומדים בכל תנאי הסף שלהלן:</w:t>
      </w:r>
    </w:p>
    <w:p w:rsidR="00D0448E" w:rsidRPr="000F70E7" w:rsidRDefault="00D0448E" w:rsidP="00E85BC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Cs w:val="24"/>
        </w:rPr>
      </w:pPr>
      <w:r w:rsidRPr="000F70E7">
        <w:rPr>
          <w:rFonts w:ascii="Arial" w:hAnsi="Arial" w:cs="Arial" w:hint="cs"/>
          <w:b/>
          <w:bCs/>
          <w:szCs w:val="24"/>
          <w:rtl/>
        </w:rPr>
        <w:t>תנאי סף כלליים לכל המשתלמות</w:t>
      </w:r>
      <w:r w:rsidRPr="000F70E7">
        <w:rPr>
          <w:rFonts w:ascii="Arial" w:hAnsi="Arial" w:cs="Arial" w:hint="cs"/>
          <w:szCs w:val="24"/>
          <w:rtl/>
        </w:rPr>
        <w:t>:</w:t>
      </w:r>
    </w:p>
    <w:p w:rsidR="00D0448E" w:rsidRDefault="00D0448E" w:rsidP="00E85BC1">
      <w:pPr>
        <w:numPr>
          <w:ilvl w:val="0"/>
          <w:numId w:val="10"/>
        </w:numPr>
        <w:tabs>
          <w:tab w:val="clear" w:pos="720"/>
          <w:tab w:val="num" w:pos="651"/>
        </w:tabs>
        <w:spacing w:line="360" w:lineRule="auto"/>
        <w:ind w:left="6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המשתלמת הינה</w:t>
      </w:r>
      <w:r w:rsidRPr="00694DBA">
        <w:rPr>
          <w:rFonts w:ascii="Arial" w:hAnsi="Arial" w:cs="Arial" w:hint="cs"/>
          <w:szCs w:val="24"/>
          <w:rtl/>
        </w:rPr>
        <w:t xml:space="preserve"> אזרח</w:t>
      </w:r>
      <w:r>
        <w:rPr>
          <w:rFonts w:ascii="Arial" w:hAnsi="Arial" w:cs="Arial" w:hint="cs"/>
          <w:szCs w:val="24"/>
          <w:rtl/>
        </w:rPr>
        <w:t>ית</w:t>
      </w:r>
      <w:r w:rsidRPr="00694DBA">
        <w:rPr>
          <w:rFonts w:ascii="Arial" w:hAnsi="Arial" w:cs="Arial" w:hint="cs"/>
          <w:szCs w:val="24"/>
          <w:rtl/>
        </w:rPr>
        <w:t xml:space="preserve"> ישראל, תושב</w:t>
      </w:r>
      <w:r>
        <w:rPr>
          <w:rFonts w:ascii="Arial" w:hAnsi="Arial" w:cs="Arial" w:hint="cs"/>
          <w:szCs w:val="24"/>
          <w:rtl/>
        </w:rPr>
        <w:t>ת</w:t>
      </w:r>
      <w:r w:rsidRPr="00694DBA">
        <w:rPr>
          <w:rFonts w:ascii="Arial" w:hAnsi="Arial" w:cs="Arial" w:hint="cs"/>
          <w:szCs w:val="24"/>
          <w:rtl/>
        </w:rPr>
        <w:t xml:space="preserve"> קבע או בעל</w:t>
      </w:r>
      <w:r>
        <w:rPr>
          <w:rFonts w:ascii="Arial" w:hAnsi="Arial" w:cs="Arial" w:hint="cs"/>
          <w:szCs w:val="24"/>
          <w:rtl/>
        </w:rPr>
        <w:t>ת</w:t>
      </w:r>
      <w:r w:rsidRPr="00694DBA">
        <w:rPr>
          <w:rFonts w:ascii="Arial" w:hAnsi="Arial" w:cs="Arial" w:hint="cs"/>
          <w:szCs w:val="24"/>
          <w:rtl/>
        </w:rPr>
        <w:t xml:space="preserve"> מעמד עולה (כמוגדר במשרד הפנים</w:t>
      </w:r>
      <w:r>
        <w:rPr>
          <w:rFonts w:ascii="Arial" w:hAnsi="Arial" w:cs="Arial" w:hint="cs"/>
          <w:szCs w:val="24"/>
          <w:rtl/>
        </w:rPr>
        <w:t>).</w:t>
      </w:r>
    </w:p>
    <w:p w:rsidR="00282314" w:rsidRDefault="00D0448E" w:rsidP="00E85BC1">
      <w:pPr>
        <w:numPr>
          <w:ilvl w:val="0"/>
          <w:numId w:val="10"/>
        </w:numPr>
        <w:tabs>
          <w:tab w:val="clear" w:pos="720"/>
          <w:tab w:val="num" w:pos="651"/>
        </w:tabs>
        <w:spacing w:line="360" w:lineRule="auto"/>
        <w:jc w:val="both"/>
        <w:rPr>
          <w:rFonts w:ascii="Arial" w:hAnsi="Arial" w:cs="Arial"/>
          <w:szCs w:val="24"/>
        </w:rPr>
      </w:pPr>
      <w:r w:rsidRPr="00282314">
        <w:rPr>
          <w:rFonts w:ascii="Arial" w:hAnsi="Arial" w:cs="Arial" w:hint="cs"/>
          <w:szCs w:val="24"/>
          <w:rtl/>
        </w:rPr>
        <w:t xml:space="preserve">תכנית המחקר </w:t>
      </w:r>
      <w:r w:rsidR="00D52390" w:rsidRPr="00282314">
        <w:rPr>
          <w:rFonts w:ascii="Arial" w:hAnsi="Arial" w:cs="Arial" w:hint="cs"/>
          <w:szCs w:val="24"/>
          <w:rtl/>
        </w:rPr>
        <w:t>המוצעת</w:t>
      </w:r>
      <w:r w:rsidRPr="00282314">
        <w:rPr>
          <w:rFonts w:ascii="Arial" w:hAnsi="Arial" w:cs="Arial" w:hint="cs"/>
          <w:szCs w:val="24"/>
          <w:rtl/>
        </w:rPr>
        <w:t xml:space="preserve"> כוללת תכנית לביצוע מחקר </w:t>
      </w:r>
      <w:r w:rsidR="00A61E9E" w:rsidRPr="00282314">
        <w:rPr>
          <w:rFonts w:ascii="Arial" w:hAnsi="Arial" w:cs="Arial" w:hint="cs"/>
          <w:szCs w:val="24"/>
          <w:rtl/>
        </w:rPr>
        <w:t xml:space="preserve">אקדמי </w:t>
      </w:r>
      <w:r w:rsidRPr="00282314">
        <w:rPr>
          <w:rFonts w:ascii="Arial" w:hAnsi="Arial" w:cs="Arial" w:hint="cs"/>
          <w:szCs w:val="24"/>
          <w:rtl/>
        </w:rPr>
        <w:t xml:space="preserve">משולב </w:t>
      </w:r>
      <w:r w:rsidR="00D52390" w:rsidRPr="00282314">
        <w:rPr>
          <w:rFonts w:ascii="Arial" w:hAnsi="Arial" w:cs="Arial" w:hint="cs"/>
          <w:szCs w:val="24"/>
          <w:rtl/>
        </w:rPr>
        <w:t>עם ה</w:t>
      </w:r>
      <w:r w:rsidRPr="00282314">
        <w:rPr>
          <w:rFonts w:ascii="Arial" w:hAnsi="Arial" w:cs="Arial" w:hint="cs"/>
          <w:szCs w:val="24"/>
          <w:rtl/>
        </w:rPr>
        <w:t xml:space="preserve">מגזר </w:t>
      </w:r>
      <w:r w:rsidR="00D52390" w:rsidRPr="00282314">
        <w:rPr>
          <w:rFonts w:ascii="Arial" w:hAnsi="Arial" w:cs="Arial" w:hint="cs"/>
          <w:szCs w:val="24"/>
          <w:rtl/>
        </w:rPr>
        <w:t>ה</w:t>
      </w:r>
      <w:r w:rsidRPr="00282314">
        <w:rPr>
          <w:rFonts w:ascii="Arial" w:hAnsi="Arial" w:cs="Arial" w:hint="cs"/>
          <w:szCs w:val="24"/>
          <w:rtl/>
        </w:rPr>
        <w:t>עסקי</w:t>
      </w:r>
      <w:r w:rsidR="00164EA3">
        <w:rPr>
          <w:rStyle w:val="FootnoteReference"/>
          <w:rFonts w:ascii="Arial" w:hAnsi="Arial" w:cs="Arial"/>
          <w:szCs w:val="24"/>
          <w:rtl/>
        </w:rPr>
        <w:footnoteReference w:id="3"/>
      </w:r>
      <w:r w:rsidR="00D52390" w:rsidRPr="00282314">
        <w:rPr>
          <w:rFonts w:ascii="Arial" w:hAnsi="Arial" w:cs="Arial" w:hint="cs"/>
          <w:szCs w:val="24"/>
          <w:rtl/>
        </w:rPr>
        <w:t>,</w:t>
      </w:r>
      <w:r w:rsidRPr="00282314">
        <w:rPr>
          <w:rFonts w:ascii="Arial" w:hAnsi="Arial" w:cs="Arial" w:hint="cs"/>
          <w:szCs w:val="24"/>
          <w:rtl/>
        </w:rPr>
        <w:t xml:space="preserve"> בעל היתכנות יישומית ופוטנציאל כלכלי </w:t>
      </w:r>
      <w:r w:rsidR="00282314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בתחומי המדעים.</w:t>
      </w:r>
    </w:p>
    <w:p w:rsidR="00674663" w:rsidRPr="00282314" w:rsidRDefault="00674663" w:rsidP="00E85BC1">
      <w:pPr>
        <w:numPr>
          <w:ilvl w:val="0"/>
          <w:numId w:val="10"/>
        </w:numPr>
        <w:tabs>
          <w:tab w:val="clear" w:pos="720"/>
          <w:tab w:val="num" w:pos="651"/>
        </w:tabs>
        <w:spacing w:line="360" w:lineRule="auto"/>
        <w:jc w:val="both"/>
        <w:rPr>
          <w:rFonts w:ascii="Arial" w:hAnsi="Arial" w:cs="Arial"/>
          <w:szCs w:val="24"/>
        </w:rPr>
      </w:pPr>
      <w:bookmarkStart w:id="1" w:name="_Ref513979478"/>
      <w:r>
        <w:rPr>
          <w:rFonts w:ascii="Arial" w:hAnsi="Arial" w:cs="Arial" w:hint="cs"/>
          <w:szCs w:val="24"/>
          <w:rtl/>
        </w:rPr>
        <w:t xml:space="preserve">תכנית המחקר תהיה מאושרת על ידי שני מנחים מלווים </w:t>
      </w:r>
      <w:r w:rsidRPr="008C64C4">
        <w:rPr>
          <w:rFonts w:ascii="Arial" w:hAnsi="Arial" w:cs="Arial"/>
          <w:szCs w:val="24"/>
          <w:rtl/>
        </w:rPr>
        <w:t>האחד מהאקדמיה והשני מהמגזר העסקי (מנחה מ</w:t>
      </w:r>
      <w:r>
        <w:rPr>
          <w:rFonts w:ascii="Arial" w:hAnsi="Arial" w:cs="Arial" w:hint="cs"/>
          <w:szCs w:val="24"/>
          <w:rtl/>
        </w:rPr>
        <w:t>המ</w:t>
      </w:r>
      <w:r w:rsidRPr="008C64C4">
        <w:rPr>
          <w:rFonts w:ascii="Arial" w:hAnsi="Arial" w:cs="Arial"/>
          <w:szCs w:val="24"/>
          <w:rtl/>
        </w:rPr>
        <w:t xml:space="preserve">גזר </w:t>
      </w:r>
      <w:r>
        <w:rPr>
          <w:rFonts w:ascii="Arial" w:hAnsi="Arial" w:cs="Arial" w:hint="cs"/>
          <w:szCs w:val="24"/>
          <w:rtl/>
        </w:rPr>
        <w:t>ה</w:t>
      </w:r>
      <w:r w:rsidRPr="008C64C4">
        <w:rPr>
          <w:rFonts w:ascii="Arial" w:hAnsi="Arial" w:cs="Arial"/>
          <w:szCs w:val="24"/>
          <w:rtl/>
        </w:rPr>
        <w:t>עסקי מוגדר</w:t>
      </w:r>
      <w:r>
        <w:rPr>
          <w:rFonts w:ascii="Arial" w:hAnsi="Arial" w:cs="Arial" w:hint="cs"/>
          <w:szCs w:val="24"/>
          <w:rtl/>
        </w:rPr>
        <w:t xml:space="preserve"> כאדם בכיר המלווה את המחקר מטעם הגוף העסקי).</w:t>
      </w:r>
      <w:bookmarkEnd w:id="1"/>
    </w:p>
    <w:p w:rsidR="00192503" w:rsidRPr="00282314" w:rsidRDefault="00192503" w:rsidP="00E85BC1">
      <w:pPr>
        <w:numPr>
          <w:ilvl w:val="0"/>
          <w:numId w:val="10"/>
        </w:numPr>
        <w:tabs>
          <w:tab w:val="clear" w:pos="720"/>
          <w:tab w:val="num" w:pos="651"/>
        </w:tabs>
        <w:spacing w:line="360" w:lineRule="auto"/>
        <w:jc w:val="both"/>
        <w:rPr>
          <w:rFonts w:ascii="Arial" w:hAnsi="Arial" w:cs="Arial"/>
          <w:szCs w:val="24"/>
        </w:rPr>
      </w:pPr>
      <w:r w:rsidRPr="00282314">
        <w:rPr>
          <w:rFonts w:ascii="Arial" w:hAnsi="Arial" w:cs="Arial" w:hint="eastAsia"/>
          <w:szCs w:val="24"/>
          <w:rtl/>
        </w:rPr>
        <w:t>תקופת</w:t>
      </w:r>
      <w:r w:rsidRPr="00282314">
        <w:rPr>
          <w:rFonts w:ascii="Arial" w:hAnsi="Arial" w:cs="Arial"/>
          <w:szCs w:val="24"/>
          <w:rtl/>
        </w:rPr>
        <w:t xml:space="preserve"> </w:t>
      </w:r>
      <w:r w:rsidRPr="00282314">
        <w:rPr>
          <w:rFonts w:ascii="Arial" w:hAnsi="Arial" w:cs="Arial" w:hint="eastAsia"/>
          <w:szCs w:val="24"/>
          <w:rtl/>
        </w:rPr>
        <w:t>ההשתלמות</w:t>
      </w:r>
      <w:r w:rsidRPr="00282314">
        <w:rPr>
          <w:rFonts w:ascii="Arial" w:hAnsi="Arial" w:cs="Arial"/>
          <w:szCs w:val="24"/>
          <w:rtl/>
        </w:rPr>
        <w:t>:</w:t>
      </w:r>
      <w:r w:rsidR="00164EA3" w:rsidRPr="00282314">
        <w:rPr>
          <w:rFonts w:ascii="Arial" w:hAnsi="Arial" w:cs="Arial" w:hint="cs"/>
          <w:szCs w:val="24"/>
          <w:rtl/>
        </w:rPr>
        <w:t xml:space="preserve"> </w:t>
      </w:r>
      <w:r w:rsidRPr="00282314">
        <w:rPr>
          <w:rFonts w:ascii="Arial" w:hAnsi="Arial" w:cs="Arial"/>
          <w:szCs w:val="24"/>
          <w:rtl/>
        </w:rPr>
        <w:t>תכנית המחקר</w:t>
      </w:r>
      <w:r w:rsidRPr="00282314">
        <w:rPr>
          <w:rFonts w:ascii="Arial" w:hAnsi="Arial" w:cs="Arial" w:hint="cs"/>
          <w:szCs w:val="24"/>
          <w:rtl/>
        </w:rPr>
        <w:t xml:space="preserve"> המיועדת בתקופת ההשתלמות </w:t>
      </w:r>
      <w:r w:rsidRPr="00282314">
        <w:rPr>
          <w:rFonts w:ascii="Arial" w:hAnsi="Arial" w:cs="Arial"/>
          <w:szCs w:val="24"/>
          <w:rtl/>
        </w:rPr>
        <w:t>צפויה להתפרס על פני תקופה של</w:t>
      </w:r>
      <w:r w:rsidRPr="00282314">
        <w:rPr>
          <w:rFonts w:ascii="Arial" w:hAnsi="Arial" w:cs="Arial" w:hint="cs"/>
          <w:szCs w:val="24"/>
          <w:rtl/>
        </w:rPr>
        <w:t xml:space="preserve"> שנה מהמועד הצפוי להפעלת המלגה (ראו סעיף</w:t>
      </w:r>
      <w:r w:rsidR="00E85BC1">
        <w:rPr>
          <w:rFonts w:ascii="Arial" w:hAnsi="Arial" w:cs="Arial" w:hint="cs"/>
          <w:szCs w:val="24"/>
          <w:rtl/>
        </w:rPr>
        <w:t xml:space="preserve"> ז</w:t>
      </w:r>
      <w:r w:rsidR="00E85BC1">
        <w:rPr>
          <w:rFonts w:ascii="Arial" w:hAnsi="Arial" w:cs="Arial"/>
          <w:szCs w:val="24"/>
          <w:rtl/>
        </w:rPr>
        <w:fldChar w:fldCharType="begin"/>
      </w:r>
      <w:r w:rsidR="00E85BC1">
        <w:rPr>
          <w:rFonts w:ascii="Arial" w:hAnsi="Arial" w:cs="Arial"/>
          <w:szCs w:val="24"/>
          <w:rtl/>
        </w:rPr>
        <w:instrText xml:space="preserve"> </w:instrText>
      </w:r>
      <w:r w:rsidR="00E85BC1">
        <w:rPr>
          <w:rFonts w:ascii="Arial" w:hAnsi="Arial" w:cs="Arial" w:hint="cs"/>
          <w:szCs w:val="24"/>
        </w:rPr>
        <w:instrText>REF</w:instrText>
      </w:r>
      <w:r w:rsidR="00E85BC1">
        <w:rPr>
          <w:rFonts w:ascii="Arial" w:hAnsi="Arial" w:cs="Arial" w:hint="cs"/>
          <w:szCs w:val="24"/>
          <w:rtl/>
        </w:rPr>
        <w:instrText xml:space="preserve"> _</w:instrText>
      </w:r>
      <w:r w:rsidR="00E85BC1">
        <w:rPr>
          <w:rFonts w:ascii="Arial" w:hAnsi="Arial" w:cs="Arial" w:hint="cs"/>
          <w:szCs w:val="24"/>
        </w:rPr>
        <w:instrText>Ref4413382 \r \h</w:instrText>
      </w:r>
      <w:r w:rsidR="00E85BC1">
        <w:rPr>
          <w:rFonts w:ascii="Arial" w:hAnsi="Arial" w:cs="Arial"/>
          <w:szCs w:val="24"/>
          <w:rtl/>
        </w:rPr>
        <w:instrText xml:space="preserve"> </w:instrText>
      </w:r>
      <w:r w:rsidR="00E85BC1">
        <w:rPr>
          <w:rFonts w:ascii="Arial" w:hAnsi="Arial" w:cs="Arial"/>
          <w:szCs w:val="24"/>
          <w:rtl/>
        </w:rPr>
      </w:r>
      <w:r w:rsidR="00E85BC1">
        <w:rPr>
          <w:rFonts w:ascii="Arial" w:hAnsi="Arial" w:cs="Arial"/>
          <w:szCs w:val="24"/>
          <w:rtl/>
        </w:rPr>
        <w:fldChar w:fldCharType="separate"/>
      </w:r>
      <w:r w:rsidR="00E85BC1">
        <w:rPr>
          <w:rFonts w:ascii="Arial" w:hAnsi="Arial" w:cs="Arial"/>
          <w:szCs w:val="24"/>
          <w:cs/>
        </w:rPr>
        <w:t>‎</w:t>
      </w:r>
      <w:r w:rsidR="00C01D99">
        <w:rPr>
          <w:rFonts w:ascii="Arial" w:hAnsi="Arial" w:cs="Arial" w:hint="cs"/>
          <w:szCs w:val="24"/>
          <w:rtl/>
        </w:rPr>
        <w:t>.</w:t>
      </w:r>
      <w:r w:rsidR="00E85BC1">
        <w:rPr>
          <w:rFonts w:ascii="Arial" w:hAnsi="Arial" w:cs="Arial"/>
          <w:szCs w:val="24"/>
        </w:rPr>
        <w:t>11</w:t>
      </w:r>
      <w:r w:rsidR="00E85BC1">
        <w:rPr>
          <w:rFonts w:ascii="Arial" w:hAnsi="Arial" w:cs="Arial"/>
          <w:szCs w:val="24"/>
          <w:rtl/>
        </w:rPr>
        <w:fldChar w:fldCharType="end"/>
      </w:r>
      <w:r w:rsidR="00E85BC1">
        <w:rPr>
          <w:rFonts w:ascii="Arial" w:hAnsi="Arial" w:cs="Arial" w:hint="cs"/>
          <w:szCs w:val="24"/>
          <w:rtl/>
        </w:rPr>
        <w:t xml:space="preserve"> </w:t>
      </w:r>
      <w:r w:rsidRPr="00282314">
        <w:rPr>
          <w:rFonts w:ascii="Arial" w:hAnsi="Arial" w:cs="Arial" w:hint="cs"/>
          <w:szCs w:val="24"/>
          <w:rtl/>
        </w:rPr>
        <w:t>להלן) ו</w:t>
      </w:r>
      <w:r w:rsidRPr="00282314">
        <w:rPr>
          <w:rFonts w:ascii="Arial" w:hAnsi="Arial" w:cs="Arial"/>
          <w:szCs w:val="24"/>
          <w:rtl/>
        </w:rPr>
        <w:t>עד למועד סיומה.</w:t>
      </w:r>
    </w:p>
    <w:p w:rsidR="00D0448E" w:rsidRPr="0047444E" w:rsidRDefault="00D0448E" w:rsidP="00E85BC1">
      <w:pPr>
        <w:numPr>
          <w:ilvl w:val="0"/>
          <w:numId w:val="10"/>
        </w:numPr>
        <w:tabs>
          <w:tab w:val="num" w:pos="651"/>
        </w:tabs>
        <w:spacing w:line="360" w:lineRule="auto"/>
        <w:ind w:left="651" w:hanging="283"/>
        <w:jc w:val="both"/>
        <w:rPr>
          <w:rFonts w:ascii="Arial" w:hAnsi="Arial" w:cs="Arial"/>
          <w:szCs w:val="24"/>
        </w:rPr>
      </w:pPr>
      <w:r w:rsidRPr="0047444E">
        <w:rPr>
          <w:rFonts w:ascii="Arial" w:hAnsi="Arial" w:cs="Arial" w:hint="cs"/>
          <w:szCs w:val="24"/>
          <w:rtl/>
        </w:rPr>
        <w:t>המוסד וה</w:t>
      </w:r>
      <w:r>
        <w:rPr>
          <w:rFonts w:ascii="Arial" w:hAnsi="Arial" w:cs="Arial" w:hint="cs"/>
          <w:szCs w:val="24"/>
          <w:rtl/>
        </w:rPr>
        <w:t>משתלמת</w:t>
      </w:r>
      <w:r w:rsidRPr="0047444E">
        <w:rPr>
          <w:rFonts w:ascii="Arial" w:hAnsi="Arial" w:cs="Arial" w:hint="cs"/>
          <w:szCs w:val="24"/>
          <w:rtl/>
        </w:rPr>
        <w:t xml:space="preserve"> מעוניינים להתחייב לבצע את התנאים המפורטים בסעיף ג' להלן.</w:t>
      </w:r>
    </w:p>
    <w:p w:rsidR="00D0448E" w:rsidRPr="00D0448E" w:rsidRDefault="00D0448E" w:rsidP="00E85BC1">
      <w:pPr>
        <w:spacing w:line="360" w:lineRule="auto"/>
        <w:jc w:val="both"/>
        <w:rPr>
          <w:rFonts w:ascii="Arial" w:hAnsi="Arial" w:cs="Arial"/>
          <w:szCs w:val="24"/>
          <w:rtl/>
        </w:rPr>
      </w:pPr>
    </w:p>
    <w:p w:rsidR="00203665" w:rsidRPr="00CE0372" w:rsidRDefault="00203665" w:rsidP="00E85BC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CE0372">
        <w:rPr>
          <w:rFonts w:ascii="Arial" w:hAnsi="Arial" w:cs="Arial" w:hint="cs"/>
          <w:b/>
          <w:bCs/>
          <w:szCs w:val="24"/>
          <w:rtl/>
        </w:rPr>
        <w:t xml:space="preserve">תנאי הסף למשתלמות לתואר שני: </w:t>
      </w:r>
    </w:p>
    <w:p w:rsidR="00341323" w:rsidRPr="00D70DCC" w:rsidRDefault="00341323" w:rsidP="00E85BC1">
      <w:pPr>
        <w:pStyle w:val="ListParagraph"/>
        <w:numPr>
          <w:ilvl w:val="0"/>
          <w:numId w:val="17"/>
        </w:numPr>
        <w:tabs>
          <w:tab w:val="left" w:pos="793"/>
        </w:tabs>
        <w:spacing w:line="360" w:lineRule="auto"/>
        <w:ind w:left="793" w:hanging="283"/>
        <w:jc w:val="both"/>
        <w:rPr>
          <w:rFonts w:ascii="Arial" w:hAnsi="Arial" w:cs="Arial"/>
          <w:szCs w:val="24"/>
        </w:rPr>
      </w:pPr>
      <w:r w:rsidRPr="00D70DCC">
        <w:rPr>
          <w:rFonts w:ascii="Arial" w:hAnsi="Arial" w:cs="Arial" w:hint="eastAsia"/>
          <w:szCs w:val="24"/>
          <w:rtl/>
        </w:rPr>
        <w:t>המוסד</w:t>
      </w:r>
      <w:r w:rsidRPr="00D70DCC">
        <w:rPr>
          <w:rFonts w:ascii="Arial" w:hAnsi="Arial" w:cs="Arial"/>
          <w:szCs w:val="24"/>
          <w:rtl/>
        </w:rPr>
        <w:t xml:space="preserve"> </w:t>
      </w:r>
      <w:r w:rsidRPr="00D70DCC">
        <w:rPr>
          <w:rFonts w:ascii="Arial" w:hAnsi="Arial" w:cs="Arial" w:hint="eastAsia"/>
          <w:szCs w:val="24"/>
          <w:rtl/>
        </w:rPr>
        <w:t>הינו</w:t>
      </w:r>
      <w:r w:rsidRPr="00D70DCC">
        <w:rPr>
          <w:rFonts w:ascii="Arial" w:hAnsi="Arial" w:cs="Arial"/>
          <w:szCs w:val="24"/>
          <w:rtl/>
        </w:rPr>
        <w:t xml:space="preserve"> </w:t>
      </w:r>
      <w:r w:rsidRPr="00D70DCC">
        <w:rPr>
          <w:rFonts w:ascii="Arial" w:hAnsi="Arial" w:cs="Arial" w:hint="eastAsia"/>
          <w:szCs w:val="24"/>
          <w:rtl/>
        </w:rPr>
        <w:t>מוס</w:t>
      </w:r>
      <w:r w:rsidRPr="00D70DCC">
        <w:rPr>
          <w:rFonts w:ascii="Arial" w:hAnsi="Arial" w:cs="Arial"/>
          <w:szCs w:val="24"/>
          <w:rtl/>
        </w:rPr>
        <w:t xml:space="preserve">ד מוכר להשכלה גבוהה בישראל, כמשמעותו בחוק המועצה להשכלה גבוהה, תשי"ח-1958 (להלן – </w:t>
      </w:r>
      <w:r w:rsidRPr="00D70DCC">
        <w:rPr>
          <w:rFonts w:ascii="Arial" w:hAnsi="Arial" w:cs="Arial" w:hint="eastAsia"/>
          <w:b/>
          <w:bCs/>
          <w:szCs w:val="24"/>
          <w:rtl/>
        </w:rPr>
        <w:t>המוסד</w:t>
      </w:r>
      <w:r w:rsidRPr="00D70DCC">
        <w:rPr>
          <w:rFonts w:ascii="Arial" w:hAnsi="Arial" w:cs="Arial"/>
          <w:szCs w:val="24"/>
          <w:rtl/>
        </w:rPr>
        <w:t>).</w:t>
      </w:r>
    </w:p>
    <w:p w:rsidR="00341323" w:rsidRDefault="00341323" w:rsidP="00E85BC1">
      <w:pPr>
        <w:numPr>
          <w:ilvl w:val="0"/>
          <w:numId w:val="17"/>
        </w:numPr>
        <w:spacing w:line="360" w:lineRule="auto"/>
        <w:ind w:left="793" w:hanging="425"/>
        <w:jc w:val="both"/>
        <w:rPr>
          <w:rFonts w:ascii="Arial" w:hAnsi="Arial" w:cs="Arial"/>
          <w:szCs w:val="24"/>
        </w:rPr>
      </w:pPr>
      <w:r w:rsidRPr="00A65AC8">
        <w:rPr>
          <w:rFonts w:ascii="Arial" w:hAnsi="Arial" w:cs="Arial"/>
          <w:szCs w:val="24"/>
          <w:rtl/>
        </w:rPr>
        <w:t>ברשות ה</w:t>
      </w:r>
      <w:r>
        <w:rPr>
          <w:rFonts w:ascii="Arial" w:hAnsi="Arial" w:cs="Arial"/>
          <w:szCs w:val="24"/>
          <w:rtl/>
        </w:rPr>
        <w:t>משתלמת</w:t>
      </w:r>
      <w:r w:rsidRPr="00A65AC8">
        <w:rPr>
          <w:rFonts w:ascii="Arial" w:hAnsi="Arial" w:cs="Arial"/>
          <w:szCs w:val="24"/>
          <w:rtl/>
        </w:rPr>
        <w:t xml:space="preserve"> </w:t>
      </w:r>
      <w:r w:rsidR="0036784C">
        <w:rPr>
          <w:rFonts w:ascii="Arial" w:hAnsi="Arial" w:cs="Arial" w:hint="cs"/>
          <w:szCs w:val="24"/>
          <w:rtl/>
        </w:rPr>
        <w:t xml:space="preserve">קיימת </w:t>
      </w:r>
      <w:r w:rsidRPr="00A65AC8">
        <w:rPr>
          <w:rFonts w:ascii="Arial" w:hAnsi="Arial" w:cs="Arial"/>
          <w:szCs w:val="24"/>
          <w:rtl/>
        </w:rPr>
        <w:t xml:space="preserve">תכנית מחקר מאושרת </w:t>
      </w:r>
      <w:r w:rsidR="001536D3">
        <w:rPr>
          <w:rFonts w:ascii="Arial" w:hAnsi="Arial" w:cs="Arial" w:hint="cs"/>
          <w:szCs w:val="24"/>
          <w:rtl/>
        </w:rPr>
        <w:t>על ידי שני מנחים</w:t>
      </w:r>
      <w:r w:rsidR="007321F4">
        <w:rPr>
          <w:rFonts w:ascii="Arial" w:hAnsi="Arial" w:cs="Arial" w:hint="cs"/>
          <w:szCs w:val="24"/>
          <w:rtl/>
        </w:rPr>
        <w:t xml:space="preserve"> מלווים</w:t>
      </w:r>
      <w:r w:rsidR="00674663">
        <w:rPr>
          <w:rFonts w:ascii="Arial" w:hAnsi="Arial" w:cs="Arial" w:hint="cs"/>
          <w:szCs w:val="24"/>
          <w:rtl/>
        </w:rPr>
        <w:t xml:space="preserve"> כמפורט בסעיף ב(1)</w:t>
      </w:r>
      <w:r w:rsidR="00674663">
        <w:rPr>
          <w:rFonts w:ascii="Arial" w:hAnsi="Arial" w:cs="Arial"/>
          <w:szCs w:val="24"/>
          <w:rtl/>
        </w:rPr>
        <w:fldChar w:fldCharType="begin"/>
      </w:r>
      <w:r w:rsidR="00674663">
        <w:rPr>
          <w:rFonts w:ascii="Arial" w:hAnsi="Arial" w:cs="Arial"/>
          <w:szCs w:val="24"/>
          <w:rtl/>
        </w:rPr>
        <w:instrText xml:space="preserve"> </w:instrText>
      </w:r>
      <w:r w:rsidR="00674663">
        <w:rPr>
          <w:rFonts w:ascii="Arial" w:hAnsi="Arial" w:cs="Arial" w:hint="cs"/>
          <w:szCs w:val="24"/>
        </w:rPr>
        <w:instrText>REF</w:instrText>
      </w:r>
      <w:r w:rsidR="00674663">
        <w:rPr>
          <w:rFonts w:ascii="Arial" w:hAnsi="Arial" w:cs="Arial" w:hint="cs"/>
          <w:szCs w:val="24"/>
          <w:rtl/>
        </w:rPr>
        <w:instrText xml:space="preserve"> _</w:instrText>
      </w:r>
      <w:r w:rsidR="00674663">
        <w:rPr>
          <w:rFonts w:ascii="Arial" w:hAnsi="Arial" w:cs="Arial" w:hint="cs"/>
          <w:szCs w:val="24"/>
        </w:rPr>
        <w:instrText>Ref513979478 \r \h</w:instrText>
      </w:r>
      <w:r w:rsidR="00674663">
        <w:rPr>
          <w:rFonts w:ascii="Arial" w:hAnsi="Arial" w:cs="Arial"/>
          <w:szCs w:val="24"/>
          <w:rtl/>
        </w:rPr>
        <w:instrText xml:space="preserve"> </w:instrText>
      </w:r>
      <w:r w:rsidR="00674663">
        <w:rPr>
          <w:rFonts w:ascii="Arial" w:hAnsi="Arial" w:cs="Arial"/>
          <w:szCs w:val="24"/>
          <w:rtl/>
        </w:rPr>
      </w:r>
      <w:r w:rsidR="00674663">
        <w:rPr>
          <w:rFonts w:ascii="Arial" w:hAnsi="Arial" w:cs="Arial"/>
          <w:szCs w:val="24"/>
          <w:rtl/>
        </w:rPr>
        <w:fldChar w:fldCharType="separate"/>
      </w:r>
      <w:r w:rsidR="00674663">
        <w:rPr>
          <w:rFonts w:ascii="Arial" w:hAnsi="Arial" w:cs="Arial"/>
          <w:szCs w:val="24"/>
          <w:cs/>
        </w:rPr>
        <w:t>‎</w:t>
      </w:r>
      <w:r w:rsidR="00674663">
        <w:rPr>
          <w:rFonts w:ascii="Arial" w:hAnsi="Arial" w:cs="Arial"/>
          <w:szCs w:val="24"/>
        </w:rPr>
        <w:t>3</w:t>
      </w:r>
      <w:r w:rsidR="00674663">
        <w:rPr>
          <w:rFonts w:ascii="Arial" w:hAnsi="Arial" w:cs="Arial"/>
          <w:szCs w:val="24"/>
          <w:rtl/>
        </w:rPr>
        <w:fldChar w:fldCharType="end"/>
      </w:r>
      <w:r w:rsidR="00674663">
        <w:rPr>
          <w:rFonts w:ascii="Arial" w:hAnsi="Arial" w:cs="Arial" w:hint="cs"/>
          <w:szCs w:val="24"/>
          <w:rtl/>
        </w:rPr>
        <w:t xml:space="preserve"> לעיל.</w:t>
      </w:r>
      <w:r w:rsidR="001536D3">
        <w:rPr>
          <w:rFonts w:ascii="Arial" w:hAnsi="Arial" w:cs="Arial" w:hint="cs"/>
          <w:szCs w:val="24"/>
          <w:rtl/>
        </w:rPr>
        <w:t xml:space="preserve"> (</w:t>
      </w:r>
      <w:r w:rsidR="00FE5004">
        <w:rPr>
          <w:rFonts w:ascii="Arial" w:hAnsi="Arial" w:cs="Arial" w:hint="cs"/>
          <w:szCs w:val="24"/>
          <w:rtl/>
        </w:rPr>
        <w:t xml:space="preserve">למען הסר ספק יובהר כי </w:t>
      </w:r>
      <w:r w:rsidR="001536D3">
        <w:rPr>
          <w:rFonts w:ascii="Arial" w:hAnsi="Arial" w:cs="Arial" w:hint="cs"/>
          <w:szCs w:val="24"/>
          <w:rtl/>
        </w:rPr>
        <w:t>מש</w:t>
      </w:r>
      <w:r w:rsidR="00FE5004">
        <w:rPr>
          <w:rFonts w:ascii="Arial" w:hAnsi="Arial" w:cs="Arial" w:hint="cs"/>
          <w:szCs w:val="24"/>
          <w:rtl/>
        </w:rPr>
        <w:t>תלמות</w:t>
      </w:r>
      <w:r w:rsidR="001536D3">
        <w:rPr>
          <w:rFonts w:ascii="Arial" w:hAnsi="Arial" w:cs="Arial" w:hint="cs"/>
          <w:szCs w:val="24"/>
          <w:rtl/>
        </w:rPr>
        <w:t xml:space="preserve"> אשר </w:t>
      </w:r>
      <w:r w:rsidR="005B0EAF">
        <w:rPr>
          <w:rFonts w:ascii="Arial" w:hAnsi="Arial" w:cs="Arial" w:hint="cs"/>
          <w:szCs w:val="24"/>
          <w:rtl/>
        </w:rPr>
        <w:t>תכנית</w:t>
      </w:r>
      <w:r w:rsidR="001536D3">
        <w:rPr>
          <w:rFonts w:ascii="Arial" w:hAnsi="Arial" w:cs="Arial" w:hint="cs"/>
          <w:szCs w:val="24"/>
          <w:rtl/>
        </w:rPr>
        <w:t xml:space="preserve"> המחקר שלה</w:t>
      </w:r>
      <w:r w:rsidR="00FE5004">
        <w:rPr>
          <w:rFonts w:ascii="Arial" w:hAnsi="Arial" w:cs="Arial" w:hint="cs"/>
          <w:szCs w:val="24"/>
          <w:rtl/>
        </w:rPr>
        <w:t>ן</w:t>
      </w:r>
      <w:r w:rsidR="001536D3">
        <w:rPr>
          <w:rFonts w:ascii="Arial" w:hAnsi="Arial" w:cs="Arial" w:hint="cs"/>
          <w:szCs w:val="24"/>
          <w:rtl/>
        </w:rPr>
        <w:t xml:space="preserve"> </w:t>
      </w:r>
      <w:r w:rsidR="00FE5004">
        <w:rPr>
          <w:rFonts w:ascii="Arial" w:hAnsi="Arial" w:cs="Arial" w:hint="cs"/>
          <w:szCs w:val="24"/>
          <w:rtl/>
        </w:rPr>
        <w:t xml:space="preserve">כבר </w:t>
      </w:r>
      <w:r w:rsidR="001536D3">
        <w:rPr>
          <w:rFonts w:ascii="Arial" w:hAnsi="Arial" w:cs="Arial" w:hint="cs"/>
          <w:szCs w:val="24"/>
          <w:rtl/>
        </w:rPr>
        <w:t>אושרה על ידי המוסד יכול</w:t>
      </w:r>
      <w:r w:rsidR="00FE5004">
        <w:rPr>
          <w:rFonts w:ascii="Arial" w:hAnsi="Arial" w:cs="Arial" w:hint="cs"/>
          <w:szCs w:val="24"/>
          <w:rtl/>
        </w:rPr>
        <w:t>ות</w:t>
      </w:r>
      <w:r w:rsidR="001536D3">
        <w:rPr>
          <w:rFonts w:ascii="Arial" w:hAnsi="Arial" w:cs="Arial" w:hint="cs"/>
          <w:szCs w:val="24"/>
          <w:rtl/>
        </w:rPr>
        <w:t xml:space="preserve"> להיכלל גם הם ב</w:t>
      </w:r>
      <w:r w:rsidR="005B0EAF">
        <w:rPr>
          <w:rFonts w:ascii="Arial" w:hAnsi="Arial" w:cs="Arial" w:hint="cs"/>
          <w:szCs w:val="24"/>
          <w:rtl/>
        </w:rPr>
        <w:t>תכנית</w:t>
      </w:r>
      <w:r w:rsidR="001536D3">
        <w:rPr>
          <w:rFonts w:ascii="Arial" w:hAnsi="Arial" w:cs="Arial" w:hint="cs"/>
          <w:szCs w:val="24"/>
          <w:rtl/>
        </w:rPr>
        <w:t xml:space="preserve"> זו ובתנאי שיצרפו אישור מנחה נוסף </w:t>
      </w:r>
      <w:r w:rsidR="00FE5004">
        <w:rPr>
          <w:rFonts w:ascii="Arial" w:hAnsi="Arial" w:cs="Arial" w:hint="cs"/>
          <w:szCs w:val="24"/>
          <w:rtl/>
        </w:rPr>
        <w:t xml:space="preserve">לתכנית המחקר </w:t>
      </w:r>
      <w:r w:rsidR="001536D3">
        <w:rPr>
          <w:rFonts w:ascii="Arial" w:hAnsi="Arial" w:cs="Arial" w:hint="cs"/>
          <w:szCs w:val="24"/>
          <w:rtl/>
        </w:rPr>
        <w:t>מהמגזר העסקי)</w:t>
      </w:r>
      <w:r w:rsidR="00FE5004">
        <w:rPr>
          <w:rFonts w:ascii="Arial" w:hAnsi="Arial" w:cs="Arial" w:hint="cs"/>
          <w:szCs w:val="24"/>
          <w:rtl/>
        </w:rPr>
        <w:t>.</w:t>
      </w:r>
      <w:r w:rsidR="001536D3">
        <w:rPr>
          <w:rFonts w:ascii="Arial" w:hAnsi="Arial" w:cs="Arial" w:hint="cs"/>
          <w:szCs w:val="24"/>
          <w:rtl/>
        </w:rPr>
        <w:t xml:space="preserve"> </w:t>
      </w:r>
    </w:p>
    <w:p w:rsidR="00C833B8" w:rsidRDefault="00C833B8" w:rsidP="00E85BC1">
      <w:pPr>
        <w:spacing w:line="360" w:lineRule="auto"/>
        <w:ind w:left="1207"/>
        <w:jc w:val="both"/>
        <w:rPr>
          <w:rFonts w:ascii="Arial" w:hAnsi="Arial" w:cs="Arial"/>
          <w:szCs w:val="24"/>
        </w:rPr>
      </w:pPr>
    </w:p>
    <w:p w:rsidR="00ED32EC" w:rsidRPr="002C3F41" w:rsidRDefault="00ED32EC" w:rsidP="00E85BC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2C3F41">
        <w:rPr>
          <w:rFonts w:ascii="Arial" w:hAnsi="Arial" w:cs="Arial" w:hint="cs"/>
          <w:b/>
          <w:bCs/>
          <w:szCs w:val="24"/>
          <w:rtl/>
        </w:rPr>
        <w:t>תנאי הסף ל</w:t>
      </w:r>
      <w:r w:rsidR="00812138">
        <w:rPr>
          <w:rFonts w:ascii="Arial" w:hAnsi="Arial" w:cs="Arial" w:hint="cs"/>
          <w:b/>
          <w:bCs/>
          <w:szCs w:val="24"/>
          <w:rtl/>
        </w:rPr>
        <w:t>משתלמות</w:t>
      </w:r>
      <w:r w:rsidRPr="002C3F41">
        <w:rPr>
          <w:rFonts w:ascii="Arial" w:hAnsi="Arial" w:cs="Arial" w:hint="cs"/>
          <w:b/>
          <w:bCs/>
          <w:szCs w:val="24"/>
          <w:rtl/>
        </w:rPr>
        <w:t xml:space="preserve"> לתואר שלישי:</w:t>
      </w:r>
    </w:p>
    <w:p w:rsidR="00ED32EC" w:rsidRDefault="00ED32EC" w:rsidP="00E85BC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המוסד הינו מוס</w:t>
      </w:r>
      <w:r w:rsidRPr="007B41E8">
        <w:rPr>
          <w:rFonts w:ascii="Arial" w:hAnsi="Arial" w:cs="Arial"/>
          <w:szCs w:val="24"/>
          <w:rtl/>
        </w:rPr>
        <w:t>ד מוכר להשכלה גבוהה</w:t>
      </w:r>
      <w:r>
        <w:rPr>
          <w:rFonts w:ascii="Arial" w:hAnsi="Arial" w:cs="Arial" w:hint="cs"/>
          <w:szCs w:val="24"/>
          <w:rtl/>
        </w:rPr>
        <w:t xml:space="preserve"> בישראל, כמשמעותו בחוק המועצה להשכלה גבוהה, תשי"ח-1958 (להלן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 w:rsidRPr="00E90CCC">
        <w:rPr>
          <w:rFonts w:ascii="Arial" w:hAnsi="Arial" w:cs="Arial" w:hint="cs"/>
          <w:b/>
          <w:bCs/>
          <w:szCs w:val="24"/>
          <w:rtl/>
        </w:rPr>
        <w:t>המוסד</w:t>
      </w:r>
      <w:r>
        <w:rPr>
          <w:rFonts w:ascii="Arial" w:hAnsi="Arial" w:cs="Arial" w:hint="cs"/>
          <w:szCs w:val="24"/>
          <w:rtl/>
        </w:rPr>
        <w:t>).</w:t>
      </w:r>
    </w:p>
    <w:p w:rsidR="00FE5004" w:rsidRDefault="00AF296D" w:rsidP="00E85BC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ברשות ה</w:t>
      </w:r>
      <w:r w:rsidR="001D031C" w:rsidRPr="00CE0372">
        <w:rPr>
          <w:rFonts w:ascii="Arial" w:hAnsi="Arial" w:cs="Arial" w:hint="eastAsia"/>
          <w:szCs w:val="24"/>
          <w:rtl/>
        </w:rPr>
        <w:t>משתלמת</w:t>
      </w:r>
      <w:r w:rsidR="001D031C" w:rsidRPr="00CE0372">
        <w:rPr>
          <w:rFonts w:ascii="Arial" w:hAnsi="Arial" w:cs="Arial"/>
          <w:szCs w:val="24"/>
          <w:rtl/>
        </w:rPr>
        <w:t xml:space="preserve"> תכנית מחקר </w:t>
      </w:r>
      <w:r w:rsidR="001804F8">
        <w:rPr>
          <w:rFonts w:ascii="Arial" w:hAnsi="Arial" w:cs="Arial" w:hint="cs"/>
          <w:szCs w:val="24"/>
          <w:rtl/>
        </w:rPr>
        <w:t xml:space="preserve">לדוקטורט </w:t>
      </w:r>
      <w:r w:rsidR="001D031C" w:rsidRPr="00CE0372">
        <w:rPr>
          <w:rFonts w:ascii="Arial" w:hAnsi="Arial" w:cs="Arial"/>
          <w:szCs w:val="24"/>
          <w:rtl/>
        </w:rPr>
        <w:t xml:space="preserve">מאושרת </w:t>
      </w:r>
      <w:r w:rsidR="001804F8">
        <w:rPr>
          <w:rFonts w:ascii="Arial" w:hAnsi="Arial" w:cs="Arial" w:hint="cs"/>
          <w:szCs w:val="24"/>
          <w:rtl/>
        </w:rPr>
        <w:t xml:space="preserve">על ידי </w:t>
      </w:r>
      <w:r>
        <w:rPr>
          <w:rFonts w:ascii="Arial" w:hAnsi="Arial" w:cs="Arial" w:hint="cs"/>
          <w:szCs w:val="24"/>
          <w:rtl/>
        </w:rPr>
        <w:t xml:space="preserve">שני </w:t>
      </w:r>
      <w:r w:rsidR="001804F8">
        <w:rPr>
          <w:rFonts w:ascii="Arial" w:hAnsi="Arial" w:cs="Arial" w:hint="cs"/>
          <w:szCs w:val="24"/>
          <w:rtl/>
        </w:rPr>
        <w:t>מנחים</w:t>
      </w:r>
      <w:r w:rsidR="00674663" w:rsidRPr="00674663">
        <w:rPr>
          <w:rFonts w:ascii="Arial" w:hAnsi="Arial" w:cs="Arial" w:hint="cs"/>
          <w:szCs w:val="24"/>
          <w:rtl/>
        </w:rPr>
        <w:t xml:space="preserve"> </w:t>
      </w:r>
      <w:r w:rsidR="00674663">
        <w:rPr>
          <w:rFonts w:ascii="Arial" w:hAnsi="Arial" w:cs="Arial" w:hint="cs"/>
          <w:szCs w:val="24"/>
          <w:rtl/>
        </w:rPr>
        <w:t>כמפורט בסעיף ב(1)</w:t>
      </w:r>
      <w:r w:rsidR="00674663">
        <w:rPr>
          <w:rFonts w:ascii="Arial" w:hAnsi="Arial" w:cs="Arial"/>
          <w:szCs w:val="24"/>
          <w:rtl/>
        </w:rPr>
        <w:fldChar w:fldCharType="begin"/>
      </w:r>
      <w:r w:rsidR="00674663">
        <w:rPr>
          <w:rFonts w:ascii="Arial" w:hAnsi="Arial" w:cs="Arial"/>
          <w:szCs w:val="24"/>
          <w:rtl/>
        </w:rPr>
        <w:instrText xml:space="preserve"> </w:instrText>
      </w:r>
      <w:r w:rsidR="00674663">
        <w:rPr>
          <w:rFonts w:ascii="Arial" w:hAnsi="Arial" w:cs="Arial" w:hint="cs"/>
          <w:szCs w:val="24"/>
        </w:rPr>
        <w:instrText>REF</w:instrText>
      </w:r>
      <w:r w:rsidR="00674663">
        <w:rPr>
          <w:rFonts w:ascii="Arial" w:hAnsi="Arial" w:cs="Arial" w:hint="cs"/>
          <w:szCs w:val="24"/>
          <w:rtl/>
        </w:rPr>
        <w:instrText xml:space="preserve"> _</w:instrText>
      </w:r>
      <w:r w:rsidR="00674663">
        <w:rPr>
          <w:rFonts w:ascii="Arial" w:hAnsi="Arial" w:cs="Arial" w:hint="cs"/>
          <w:szCs w:val="24"/>
        </w:rPr>
        <w:instrText>Ref513979478 \r \h</w:instrText>
      </w:r>
      <w:r w:rsidR="00674663">
        <w:rPr>
          <w:rFonts w:ascii="Arial" w:hAnsi="Arial" w:cs="Arial"/>
          <w:szCs w:val="24"/>
          <w:rtl/>
        </w:rPr>
        <w:instrText xml:space="preserve"> </w:instrText>
      </w:r>
      <w:r w:rsidR="00674663">
        <w:rPr>
          <w:rFonts w:ascii="Arial" w:hAnsi="Arial" w:cs="Arial"/>
          <w:szCs w:val="24"/>
          <w:rtl/>
        </w:rPr>
      </w:r>
      <w:r w:rsidR="00674663">
        <w:rPr>
          <w:rFonts w:ascii="Arial" w:hAnsi="Arial" w:cs="Arial"/>
          <w:szCs w:val="24"/>
          <w:rtl/>
        </w:rPr>
        <w:fldChar w:fldCharType="separate"/>
      </w:r>
      <w:r w:rsidR="00674663">
        <w:rPr>
          <w:rFonts w:ascii="Arial" w:hAnsi="Arial" w:cs="Arial"/>
          <w:szCs w:val="24"/>
          <w:cs/>
        </w:rPr>
        <w:t>‎</w:t>
      </w:r>
      <w:r w:rsidR="00674663">
        <w:rPr>
          <w:rFonts w:ascii="Arial" w:hAnsi="Arial" w:cs="Arial"/>
          <w:szCs w:val="24"/>
        </w:rPr>
        <w:t>3</w:t>
      </w:r>
      <w:r w:rsidR="00674663">
        <w:rPr>
          <w:rFonts w:ascii="Arial" w:hAnsi="Arial" w:cs="Arial"/>
          <w:szCs w:val="24"/>
          <w:rtl/>
        </w:rPr>
        <w:fldChar w:fldCharType="end"/>
      </w:r>
      <w:r w:rsidR="00674663">
        <w:rPr>
          <w:rFonts w:ascii="Arial" w:hAnsi="Arial" w:cs="Arial" w:hint="cs"/>
          <w:szCs w:val="24"/>
          <w:rtl/>
        </w:rPr>
        <w:t xml:space="preserve"> לעיל</w:t>
      </w:r>
      <w:r w:rsidR="00164EA3">
        <w:rPr>
          <w:rStyle w:val="FootnoteReference"/>
          <w:rFonts w:ascii="Arial" w:hAnsi="Arial" w:cs="Arial"/>
          <w:szCs w:val="24"/>
          <w:rtl/>
        </w:rPr>
        <w:footnoteReference w:id="4"/>
      </w:r>
      <w:r w:rsidR="00FC32A3">
        <w:rPr>
          <w:rFonts w:ascii="Arial" w:hAnsi="Arial" w:cs="Arial" w:hint="cs"/>
          <w:szCs w:val="24"/>
          <w:rtl/>
        </w:rPr>
        <w:t>.</w:t>
      </w:r>
      <w:r w:rsidR="00674663">
        <w:rPr>
          <w:rFonts w:ascii="Arial" w:hAnsi="Arial" w:cs="Arial" w:hint="cs"/>
          <w:szCs w:val="24"/>
          <w:rtl/>
        </w:rPr>
        <w:t>(</w:t>
      </w:r>
      <w:r w:rsidR="00FE5004" w:rsidRPr="00FE5004">
        <w:rPr>
          <w:rFonts w:ascii="Arial" w:hAnsi="Arial" w:cs="Arial" w:hint="cs"/>
          <w:szCs w:val="24"/>
          <w:rtl/>
        </w:rPr>
        <w:t>למען הסר ספק יובהר כי משתלמות אשר תכנית המחקר שלהן כבר אושרה על ידי המוסד יכולות להיכלל גם ה</w:t>
      </w:r>
      <w:r w:rsidR="00E12745">
        <w:rPr>
          <w:rFonts w:ascii="Arial" w:hAnsi="Arial" w:cs="Arial" w:hint="cs"/>
          <w:szCs w:val="24"/>
          <w:rtl/>
        </w:rPr>
        <w:t>ן</w:t>
      </w:r>
      <w:r w:rsidR="00FE5004" w:rsidRPr="00FE5004">
        <w:rPr>
          <w:rFonts w:ascii="Arial" w:hAnsi="Arial" w:cs="Arial" w:hint="cs"/>
          <w:szCs w:val="24"/>
          <w:rtl/>
        </w:rPr>
        <w:t xml:space="preserve"> בתכנית זו ובתנאי שיצרפו אישור מנחה נוסף לתכנית המחקר מהמגזר העסקי</w:t>
      </w:r>
      <w:r w:rsidR="00674663">
        <w:rPr>
          <w:rFonts w:ascii="Arial" w:hAnsi="Arial" w:cs="Arial" w:hint="cs"/>
          <w:szCs w:val="24"/>
          <w:rtl/>
        </w:rPr>
        <w:t>)</w:t>
      </w:r>
      <w:r w:rsidR="00FE5004" w:rsidRPr="00FE5004">
        <w:rPr>
          <w:rFonts w:ascii="Arial" w:hAnsi="Arial" w:cs="Arial" w:hint="cs"/>
          <w:szCs w:val="24"/>
          <w:rtl/>
        </w:rPr>
        <w:t xml:space="preserve">. </w:t>
      </w:r>
    </w:p>
    <w:p w:rsidR="00C833B8" w:rsidRPr="00FE5004" w:rsidRDefault="00C833B8" w:rsidP="00E85BC1">
      <w:pPr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:rsidR="00ED32EC" w:rsidRPr="00CE0372" w:rsidRDefault="001804F8" w:rsidP="00E85BC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Cs w:val="24"/>
          <w:rtl/>
        </w:rPr>
      </w:pPr>
      <w:r w:rsidRPr="001804F8" w:rsidDel="001804F8">
        <w:rPr>
          <w:rFonts w:ascii="Arial" w:hAnsi="Arial" w:cs="Arial"/>
          <w:szCs w:val="24"/>
          <w:rtl/>
        </w:rPr>
        <w:t xml:space="preserve"> </w:t>
      </w:r>
      <w:r w:rsidR="00ED32EC" w:rsidRPr="00CE0372">
        <w:rPr>
          <w:rFonts w:ascii="Arial" w:hAnsi="Arial" w:cs="Arial" w:hint="eastAsia"/>
          <w:b/>
          <w:bCs/>
          <w:szCs w:val="24"/>
          <w:rtl/>
        </w:rPr>
        <w:t>תנאי</w:t>
      </w:r>
      <w:r w:rsidR="00ED32EC" w:rsidRPr="00CE0372">
        <w:rPr>
          <w:rFonts w:ascii="Arial" w:hAnsi="Arial" w:cs="Arial"/>
          <w:b/>
          <w:bCs/>
          <w:szCs w:val="24"/>
          <w:rtl/>
        </w:rPr>
        <w:t xml:space="preserve"> </w:t>
      </w:r>
      <w:r w:rsidR="00ED32EC" w:rsidRPr="00CE0372">
        <w:rPr>
          <w:rFonts w:ascii="Arial" w:hAnsi="Arial" w:cs="Arial" w:hint="eastAsia"/>
          <w:b/>
          <w:bCs/>
          <w:szCs w:val="24"/>
          <w:rtl/>
        </w:rPr>
        <w:t>הסף</w:t>
      </w:r>
      <w:r w:rsidR="00ED32EC" w:rsidRPr="00CE0372">
        <w:rPr>
          <w:rFonts w:ascii="Arial" w:hAnsi="Arial" w:cs="Arial"/>
          <w:b/>
          <w:bCs/>
          <w:szCs w:val="24"/>
          <w:rtl/>
        </w:rPr>
        <w:t xml:space="preserve"> </w:t>
      </w:r>
      <w:r w:rsidR="00ED32EC" w:rsidRPr="00CE0372">
        <w:rPr>
          <w:rFonts w:ascii="Arial" w:hAnsi="Arial" w:cs="Arial" w:hint="eastAsia"/>
          <w:b/>
          <w:bCs/>
          <w:szCs w:val="24"/>
          <w:rtl/>
        </w:rPr>
        <w:t>ל</w:t>
      </w:r>
      <w:r w:rsidR="00812138" w:rsidRPr="00CE0372">
        <w:rPr>
          <w:rFonts w:ascii="Arial" w:hAnsi="Arial" w:cs="Arial" w:hint="eastAsia"/>
          <w:b/>
          <w:bCs/>
          <w:szCs w:val="24"/>
          <w:rtl/>
        </w:rPr>
        <w:t>משתלמות</w:t>
      </w:r>
      <w:r w:rsidR="00ED32EC" w:rsidRPr="00CE0372">
        <w:rPr>
          <w:rFonts w:ascii="Arial" w:hAnsi="Arial" w:cs="Arial"/>
          <w:b/>
          <w:bCs/>
          <w:szCs w:val="24"/>
          <w:rtl/>
        </w:rPr>
        <w:t xml:space="preserve"> לפוסט-דוקטורט:</w:t>
      </w:r>
    </w:p>
    <w:p w:rsidR="00ED32EC" w:rsidRPr="001F70D5" w:rsidRDefault="00ED32EC" w:rsidP="00E85BC1">
      <w:pPr>
        <w:numPr>
          <w:ilvl w:val="1"/>
          <w:numId w:val="4"/>
        </w:numPr>
        <w:tabs>
          <w:tab w:val="clear" w:pos="1440"/>
          <w:tab w:val="left" w:pos="691"/>
        </w:tabs>
        <w:spacing w:line="360" w:lineRule="auto"/>
        <w:ind w:left="733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המוסד המציע הינו </w:t>
      </w:r>
      <w:r w:rsidRPr="001F70D5">
        <w:rPr>
          <w:rFonts w:ascii="Arial" w:hAnsi="Arial" w:cs="Arial" w:hint="cs"/>
          <w:szCs w:val="24"/>
          <w:rtl/>
        </w:rPr>
        <w:t xml:space="preserve">אחד מהמפורטים להלן (להלן </w:t>
      </w:r>
      <w:r w:rsidRPr="001F70D5">
        <w:rPr>
          <w:rFonts w:ascii="Arial" w:hAnsi="Arial" w:cs="Arial"/>
          <w:szCs w:val="24"/>
          <w:rtl/>
        </w:rPr>
        <w:t>–</w:t>
      </w:r>
      <w:r w:rsidRPr="001F70D5">
        <w:rPr>
          <w:rFonts w:ascii="Arial" w:hAnsi="Arial" w:cs="Arial" w:hint="cs"/>
          <w:szCs w:val="24"/>
          <w:rtl/>
        </w:rPr>
        <w:t xml:space="preserve"> </w:t>
      </w:r>
      <w:r w:rsidRPr="001F70D5">
        <w:rPr>
          <w:rFonts w:ascii="Arial" w:hAnsi="Arial" w:cs="Arial" w:hint="cs"/>
          <w:b/>
          <w:bCs/>
          <w:szCs w:val="24"/>
          <w:rtl/>
        </w:rPr>
        <w:t>המוסד</w:t>
      </w:r>
      <w:r w:rsidRPr="001F70D5">
        <w:rPr>
          <w:rFonts w:ascii="Arial" w:hAnsi="Arial" w:cs="Arial" w:hint="cs"/>
          <w:szCs w:val="24"/>
          <w:rtl/>
        </w:rPr>
        <w:t>):</w:t>
      </w:r>
    </w:p>
    <w:p w:rsidR="00ED32EC" w:rsidRDefault="00ED32EC" w:rsidP="00E85BC1">
      <w:pPr>
        <w:numPr>
          <w:ilvl w:val="1"/>
          <w:numId w:val="7"/>
        </w:numPr>
        <w:tabs>
          <w:tab w:val="left" w:pos="2125"/>
        </w:tabs>
        <w:spacing w:line="360" w:lineRule="auto"/>
        <w:ind w:hanging="357"/>
        <w:jc w:val="both"/>
        <w:rPr>
          <w:rFonts w:ascii="Arial" w:hAnsi="Arial" w:cs="Arial"/>
          <w:szCs w:val="24"/>
        </w:rPr>
      </w:pPr>
      <w:r w:rsidRPr="001F70D5">
        <w:rPr>
          <w:rFonts w:ascii="Arial" w:hAnsi="Arial" w:cs="Arial" w:hint="cs"/>
          <w:szCs w:val="24"/>
          <w:rtl/>
        </w:rPr>
        <w:t>מוסד מוכר להשכלה גבוהה</w:t>
      </w:r>
      <w:r w:rsidR="00C833B8">
        <w:rPr>
          <w:rFonts w:ascii="Arial" w:hAnsi="Arial" w:cs="Arial" w:hint="cs"/>
          <w:szCs w:val="24"/>
          <w:rtl/>
        </w:rPr>
        <w:t xml:space="preserve"> בישראל</w:t>
      </w:r>
      <w:r w:rsidRPr="001F70D5">
        <w:rPr>
          <w:rFonts w:ascii="Arial" w:hAnsi="Arial" w:cs="Arial" w:hint="cs"/>
          <w:szCs w:val="24"/>
          <w:rtl/>
        </w:rPr>
        <w:t>, כמשמעותו בחוק המועצה להשכלה גבוהה, התשי"ח-1958.</w:t>
      </w:r>
    </w:p>
    <w:p w:rsidR="00FD16E2" w:rsidRPr="001F70D5" w:rsidRDefault="00FD16E2" w:rsidP="00E85BC1">
      <w:pPr>
        <w:numPr>
          <w:ilvl w:val="1"/>
          <w:numId w:val="7"/>
        </w:numPr>
        <w:tabs>
          <w:tab w:val="left" w:pos="2125"/>
        </w:tabs>
        <w:spacing w:line="360" w:lineRule="auto"/>
        <w:ind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מוסד מוכר על ידי הקרן הלאומית למדע.</w:t>
      </w:r>
    </w:p>
    <w:p w:rsidR="00FD16E2" w:rsidRPr="00FD16E2" w:rsidRDefault="00ED32EC" w:rsidP="00E85BC1">
      <w:pPr>
        <w:pStyle w:val="ListParagraph"/>
        <w:numPr>
          <w:ilvl w:val="1"/>
          <w:numId w:val="7"/>
        </w:numPr>
        <w:spacing w:line="360" w:lineRule="auto"/>
        <w:ind w:hanging="357"/>
        <w:rPr>
          <w:rFonts w:ascii="Arial" w:hAnsi="Arial" w:cs="Arial"/>
          <w:szCs w:val="24"/>
          <w:rtl/>
        </w:rPr>
      </w:pPr>
      <w:r w:rsidRPr="00FD16E2">
        <w:rPr>
          <w:rFonts w:ascii="Arial" w:hAnsi="Arial" w:cs="Arial" w:hint="cs"/>
          <w:szCs w:val="24"/>
          <w:rtl/>
        </w:rPr>
        <w:t>מכון מחקר</w:t>
      </w:r>
      <w:r w:rsidRPr="00FD16E2">
        <w:rPr>
          <w:rFonts w:ascii="Arial" w:hAnsi="Arial" w:cs="Arial"/>
          <w:szCs w:val="24"/>
          <w:rtl/>
        </w:rPr>
        <w:t xml:space="preserve"> </w:t>
      </w:r>
      <w:r w:rsidRPr="00FD16E2">
        <w:rPr>
          <w:rFonts w:ascii="Arial" w:hAnsi="Arial" w:cs="Arial" w:hint="cs"/>
          <w:szCs w:val="24"/>
          <w:rtl/>
        </w:rPr>
        <w:t>ציבורי בישראל שהינו מלכ"ר</w:t>
      </w:r>
      <w:r w:rsidR="00FE5004">
        <w:rPr>
          <w:rFonts w:ascii="Arial" w:hAnsi="Arial" w:cs="Arial" w:hint="cs"/>
          <w:szCs w:val="24"/>
          <w:rtl/>
        </w:rPr>
        <w:t>,</w:t>
      </w:r>
      <w:r w:rsidR="00FD16E2" w:rsidRPr="00FD16E2">
        <w:rPr>
          <w:rFonts w:ascii="Arial" w:hAnsi="Arial" w:cs="Arial" w:hint="cs"/>
          <w:szCs w:val="24"/>
          <w:rtl/>
        </w:rPr>
        <w:t xml:space="preserve"> </w:t>
      </w:r>
      <w:r w:rsidR="00FD16E2" w:rsidRPr="00FD16E2">
        <w:rPr>
          <w:rFonts w:ascii="Arial" w:hAnsi="Arial" w:cs="Arial"/>
          <w:szCs w:val="24"/>
          <w:rtl/>
        </w:rPr>
        <w:t>כגון: מכוני מחקר ממשלתיים, בתי חולים.</w:t>
      </w:r>
    </w:p>
    <w:p w:rsidR="00ED32EC" w:rsidRPr="001F70D5" w:rsidRDefault="00ED32EC" w:rsidP="00E85BC1">
      <w:pPr>
        <w:numPr>
          <w:ilvl w:val="1"/>
          <w:numId w:val="7"/>
        </w:numPr>
        <w:tabs>
          <w:tab w:val="left" w:pos="2125"/>
        </w:tabs>
        <w:spacing w:line="360" w:lineRule="auto"/>
        <w:ind w:hanging="357"/>
        <w:jc w:val="both"/>
        <w:rPr>
          <w:rFonts w:ascii="Arial" w:hAnsi="Arial" w:cs="Arial"/>
          <w:szCs w:val="24"/>
        </w:rPr>
      </w:pPr>
      <w:r w:rsidRPr="001F70D5">
        <w:rPr>
          <w:rFonts w:ascii="Arial" w:hAnsi="Arial" w:cs="Arial" w:hint="cs"/>
          <w:szCs w:val="24"/>
          <w:rtl/>
        </w:rPr>
        <w:t>מכון מחקר שהינו חברה ממשלתית או יחידה ממשלתית (משרד ממשלתי או יחידת סמך).</w:t>
      </w:r>
    </w:p>
    <w:p w:rsidR="00ED32EC" w:rsidRDefault="00D0448E" w:rsidP="00E85BC1">
      <w:pPr>
        <w:spacing w:line="360" w:lineRule="auto"/>
        <w:ind w:left="720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הגדרה: </w:t>
      </w:r>
      <w:r w:rsidR="00ED32EC" w:rsidRPr="001F70D5">
        <w:rPr>
          <w:rFonts w:ascii="Arial" w:hAnsi="Arial" w:cs="Arial"/>
          <w:szCs w:val="24"/>
          <w:rtl/>
        </w:rPr>
        <w:t xml:space="preserve">לעניין </w:t>
      </w:r>
      <w:r w:rsidR="00ED32EC" w:rsidRPr="001F70D5">
        <w:rPr>
          <w:rFonts w:ascii="Arial" w:hAnsi="Arial" w:cs="Arial" w:hint="cs"/>
          <w:szCs w:val="24"/>
          <w:rtl/>
        </w:rPr>
        <w:t xml:space="preserve">קול קורא </w:t>
      </w:r>
      <w:r w:rsidR="00ED32EC" w:rsidRPr="001F70D5">
        <w:rPr>
          <w:rFonts w:ascii="Arial" w:hAnsi="Arial" w:cs="Arial"/>
          <w:szCs w:val="24"/>
          <w:rtl/>
        </w:rPr>
        <w:t>זה: "</w:t>
      </w:r>
      <w:r w:rsidR="00ED32EC" w:rsidRPr="000159F1">
        <w:rPr>
          <w:rFonts w:ascii="Arial" w:hAnsi="Arial" w:cs="Arial"/>
          <w:b/>
          <w:bCs/>
          <w:szCs w:val="24"/>
          <w:rtl/>
        </w:rPr>
        <w:t>מכון מחקר</w:t>
      </w:r>
      <w:r w:rsidR="00ED32EC" w:rsidRPr="001F70D5">
        <w:rPr>
          <w:rFonts w:ascii="Arial" w:hAnsi="Arial" w:cs="Arial"/>
          <w:szCs w:val="24"/>
          <w:rtl/>
        </w:rPr>
        <w:t>"</w:t>
      </w:r>
      <w:r w:rsidR="00ED32EC" w:rsidRPr="001F70D5">
        <w:rPr>
          <w:rFonts w:ascii="Arial" w:hAnsi="Arial" w:cs="Arial" w:hint="cs"/>
          <w:szCs w:val="24"/>
          <w:rtl/>
        </w:rPr>
        <w:t xml:space="preserve"> </w:t>
      </w:r>
      <w:r w:rsidR="00ED32EC" w:rsidRPr="001F70D5">
        <w:rPr>
          <w:rFonts w:ascii="Arial" w:hAnsi="Arial" w:cs="Arial"/>
          <w:szCs w:val="24"/>
          <w:rtl/>
        </w:rPr>
        <w:t>משמע</w:t>
      </w:r>
      <w:r w:rsidR="00ED32EC" w:rsidRPr="001F70D5">
        <w:rPr>
          <w:rFonts w:ascii="Arial" w:hAnsi="Arial" w:cs="Arial" w:hint="cs"/>
          <w:szCs w:val="24"/>
          <w:rtl/>
        </w:rPr>
        <w:t>ו</w:t>
      </w:r>
      <w:r w:rsidR="00ED32EC" w:rsidRPr="001F70D5">
        <w:rPr>
          <w:rFonts w:ascii="Arial" w:hAnsi="Arial" w:cs="Arial"/>
          <w:szCs w:val="24"/>
          <w:rtl/>
        </w:rPr>
        <w:t xml:space="preserve"> – </w:t>
      </w:r>
      <w:r w:rsidR="00ED32EC">
        <w:rPr>
          <w:rFonts w:ascii="Arial" w:hAnsi="Arial" w:cs="Arial" w:hint="cs"/>
          <w:szCs w:val="24"/>
          <w:rtl/>
        </w:rPr>
        <w:t>גוף</w:t>
      </w:r>
      <w:r w:rsidR="00ED32EC" w:rsidRPr="001F70D5">
        <w:rPr>
          <w:rFonts w:ascii="Arial" w:hAnsi="Arial" w:cs="Arial"/>
          <w:szCs w:val="24"/>
          <w:rtl/>
        </w:rPr>
        <w:t xml:space="preserve"> אשר </w:t>
      </w:r>
      <w:r w:rsidR="00B7478F">
        <w:rPr>
          <w:rFonts w:ascii="Arial" w:hAnsi="Arial" w:cs="Arial" w:hint="cs"/>
          <w:szCs w:val="24"/>
          <w:rtl/>
        </w:rPr>
        <w:t>חלק ניכר מ</w:t>
      </w:r>
      <w:r w:rsidR="00C44F13">
        <w:rPr>
          <w:rFonts w:ascii="Arial" w:hAnsi="Arial" w:cs="Arial"/>
          <w:szCs w:val="24"/>
          <w:rtl/>
        </w:rPr>
        <w:t>פעילותו קשור</w:t>
      </w:r>
      <w:r w:rsidR="00ED32EC" w:rsidRPr="001F70D5">
        <w:rPr>
          <w:rFonts w:ascii="Arial" w:hAnsi="Arial" w:cs="Arial"/>
          <w:szCs w:val="24"/>
          <w:rtl/>
        </w:rPr>
        <w:t xml:space="preserve"> </w:t>
      </w:r>
      <w:r w:rsidR="00FD16E2">
        <w:rPr>
          <w:rFonts w:ascii="Arial" w:hAnsi="Arial" w:cs="Arial" w:hint="cs"/>
          <w:szCs w:val="24"/>
          <w:rtl/>
        </w:rPr>
        <w:t>ל</w:t>
      </w:r>
      <w:r w:rsidR="00FD16E2" w:rsidRPr="001F70D5">
        <w:rPr>
          <w:rFonts w:ascii="Arial" w:hAnsi="Arial" w:cs="Arial"/>
          <w:szCs w:val="24"/>
          <w:rtl/>
        </w:rPr>
        <w:t xml:space="preserve">קידום </w:t>
      </w:r>
      <w:r w:rsidR="00ED32EC" w:rsidRPr="001F70D5">
        <w:rPr>
          <w:rFonts w:ascii="Arial" w:hAnsi="Arial" w:cs="Arial"/>
          <w:szCs w:val="24"/>
          <w:rtl/>
        </w:rPr>
        <w:t>המחקר בחזית הידע העולמי</w:t>
      </w:r>
      <w:r w:rsidR="00FD16E2">
        <w:rPr>
          <w:rFonts w:ascii="Arial" w:hAnsi="Arial" w:cs="Arial" w:hint="cs"/>
          <w:szCs w:val="24"/>
          <w:rtl/>
        </w:rPr>
        <w:t>,</w:t>
      </w:r>
      <w:r w:rsidR="00ED32EC" w:rsidRPr="001F70D5">
        <w:rPr>
          <w:rFonts w:ascii="Arial" w:hAnsi="Arial" w:cs="Arial"/>
          <w:szCs w:val="24"/>
          <w:rtl/>
        </w:rPr>
        <w:t xml:space="preserve"> ברשותו תשתית ציוד לביצוע מחקרים, והחוקרים אשר מועסקים במסגרתו </w:t>
      </w:r>
      <w:r w:rsidR="00ED32EC" w:rsidRPr="001F70D5">
        <w:rPr>
          <w:rFonts w:ascii="Arial" w:hAnsi="Arial" w:cs="Arial" w:hint="cs"/>
          <w:szCs w:val="24"/>
          <w:rtl/>
        </w:rPr>
        <w:t xml:space="preserve">עוסקים בין היתר בפרסום </w:t>
      </w:r>
      <w:r w:rsidR="00ED32EC" w:rsidRPr="001F70D5">
        <w:rPr>
          <w:rFonts w:ascii="Arial" w:hAnsi="Arial" w:cs="Arial"/>
          <w:szCs w:val="24"/>
          <w:rtl/>
        </w:rPr>
        <w:t>מאמרים</w:t>
      </w:r>
      <w:r w:rsidR="00ED32EC">
        <w:rPr>
          <w:rFonts w:ascii="Arial" w:hAnsi="Arial" w:cs="Arial" w:hint="cs"/>
          <w:szCs w:val="24"/>
          <w:rtl/>
        </w:rPr>
        <w:t xml:space="preserve"> מטעמו</w:t>
      </w:r>
      <w:r w:rsidR="00ED32EC" w:rsidRPr="001F70D5">
        <w:rPr>
          <w:rFonts w:ascii="Arial" w:hAnsi="Arial" w:cs="Arial"/>
          <w:szCs w:val="24"/>
          <w:rtl/>
        </w:rPr>
        <w:t xml:space="preserve"> בעיתו</w:t>
      </w:r>
      <w:r w:rsidR="00ED32EC" w:rsidRPr="001F70D5">
        <w:rPr>
          <w:rFonts w:ascii="Arial" w:hAnsi="Arial" w:cs="Arial" w:hint="cs"/>
          <w:szCs w:val="24"/>
          <w:rtl/>
        </w:rPr>
        <w:t xml:space="preserve">נות מדעית </w:t>
      </w:r>
      <w:r w:rsidR="00ED32EC">
        <w:rPr>
          <w:rFonts w:ascii="Arial" w:hAnsi="Arial" w:cs="Arial" w:hint="cs"/>
          <w:szCs w:val="24"/>
          <w:rtl/>
        </w:rPr>
        <w:t>בינלאומית</w:t>
      </w:r>
      <w:r w:rsidR="00ED32EC" w:rsidRPr="001F70D5">
        <w:rPr>
          <w:rFonts w:ascii="Arial" w:hAnsi="Arial" w:cs="Arial"/>
          <w:szCs w:val="24"/>
          <w:rtl/>
        </w:rPr>
        <w:t xml:space="preserve"> ו</w:t>
      </w:r>
      <w:r w:rsidR="00ED32EC" w:rsidRPr="001F70D5">
        <w:rPr>
          <w:rFonts w:ascii="Arial" w:hAnsi="Arial" w:cs="Arial" w:hint="cs"/>
          <w:szCs w:val="24"/>
          <w:rtl/>
        </w:rPr>
        <w:t xml:space="preserve">בהצגת </w:t>
      </w:r>
      <w:r w:rsidR="00ED32EC" w:rsidRPr="001F70D5">
        <w:rPr>
          <w:rFonts w:ascii="Arial" w:hAnsi="Arial" w:cs="Arial"/>
          <w:szCs w:val="24"/>
          <w:rtl/>
        </w:rPr>
        <w:t>עבודות בכנסים בינלאומיים.</w:t>
      </w:r>
      <w:r w:rsidR="004A1B4B">
        <w:rPr>
          <w:rFonts w:ascii="Arial" w:hAnsi="Arial" w:cs="Arial" w:hint="cs"/>
          <w:szCs w:val="24"/>
          <w:rtl/>
        </w:rPr>
        <w:t xml:space="preserve">  </w:t>
      </w:r>
    </w:p>
    <w:p w:rsidR="00ED32EC" w:rsidRDefault="002105F2" w:rsidP="00E85BC1">
      <w:pPr>
        <w:numPr>
          <w:ilvl w:val="1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המשתלמת</w:t>
      </w:r>
      <w:r w:rsidR="00ED32EC" w:rsidRPr="00402582">
        <w:rPr>
          <w:rFonts w:ascii="Arial" w:hAnsi="Arial" w:cs="Arial"/>
          <w:szCs w:val="24"/>
          <w:rtl/>
        </w:rPr>
        <w:t xml:space="preserve"> בעל</w:t>
      </w:r>
      <w:r w:rsidR="00812138">
        <w:rPr>
          <w:rFonts w:ascii="Arial" w:hAnsi="Arial" w:cs="Arial" w:hint="cs"/>
          <w:szCs w:val="24"/>
          <w:rtl/>
        </w:rPr>
        <w:t>ת</w:t>
      </w:r>
      <w:r w:rsidR="00ED32EC" w:rsidRPr="00402582">
        <w:rPr>
          <w:rFonts w:ascii="Arial" w:hAnsi="Arial" w:cs="Arial"/>
          <w:szCs w:val="24"/>
          <w:rtl/>
        </w:rPr>
        <w:t xml:space="preserve"> תואר שלישי, </w:t>
      </w:r>
      <w:r w:rsidR="00E33A2B">
        <w:rPr>
          <w:rFonts w:ascii="Arial" w:hAnsi="Arial" w:cs="Arial" w:hint="cs"/>
          <w:szCs w:val="24"/>
          <w:rtl/>
        </w:rPr>
        <w:t>או ש</w:t>
      </w:r>
      <w:r w:rsidR="00812138">
        <w:rPr>
          <w:rFonts w:ascii="Arial" w:hAnsi="Arial" w:cs="Arial" w:hint="cs"/>
          <w:szCs w:val="24"/>
          <w:rtl/>
        </w:rPr>
        <w:t>בידה</w:t>
      </w:r>
      <w:r w:rsidR="00ED32EC" w:rsidRPr="00402582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מסמך</w:t>
      </w:r>
      <w:r w:rsidRPr="00402582">
        <w:rPr>
          <w:rFonts w:ascii="Arial" w:hAnsi="Arial" w:cs="Arial" w:hint="cs"/>
          <w:szCs w:val="24"/>
          <w:rtl/>
        </w:rPr>
        <w:t xml:space="preserve"> </w:t>
      </w:r>
      <w:r w:rsidR="00ED32EC" w:rsidRPr="00402582">
        <w:rPr>
          <w:rFonts w:ascii="Arial" w:hAnsi="Arial" w:cs="Arial" w:hint="cs"/>
          <w:szCs w:val="24"/>
          <w:rtl/>
        </w:rPr>
        <w:t xml:space="preserve">המעיד על </w:t>
      </w:r>
      <w:r w:rsidR="003E504D">
        <w:rPr>
          <w:rFonts w:ascii="Arial" w:hAnsi="Arial" w:cs="Arial" w:hint="cs"/>
          <w:szCs w:val="24"/>
          <w:rtl/>
        </w:rPr>
        <w:t xml:space="preserve">הגשת </w:t>
      </w:r>
      <w:r>
        <w:rPr>
          <w:rFonts w:ascii="Arial" w:hAnsi="Arial" w:cs="Arial" w:hint="cs"/>
          <w:szCs w:val="24"/>
          <w:rtl/>
        </w:rPr>
        <w:t xml:space="preserve">עבודת </w:t>
      </w:r>
      <w:r w:rsidR="00ED32EC" w:rsidRPr="00402582">
        <w:rPr>
          <w:rFonts w:ascii="Arial" w:hAnsi="Arial" w:cs="Arial" w:hint="cs"/>
          <w:szCs w:val="24"/>
          <w:rtl/>
        </w:rPr>
        <w:t>הדוקטורט</w:t>
      </w:r>
      <w:r>
        <w:rPr>
          <w:rFonts w:ascii="Arial" w:hAnsi="Arial" w:cs="Arial" w:hint="cs"/>
          <w:szCs w:val="24"/>
          <w:rtl/>
        </w:rPr>
        <w:t xml:space="preserve"> למוסד</w:t>
      </w:r>
      <w:r w:rsidR="00ED32EC" w:rsidRPr="00402582">
        <w:rPr>
          <w:rFonts w:ascii="Arial" w:hAnsi="Arial" w:cs="Arial" w:hint="cs"/>
          <w:szCs w:val="24"/>
          <w:rtl/>
        </w:rPr>
        <w:t>.</w:t>
      </w:r>
      <w:r w:rsidR="00ED32EC" w:rsidRPr="009F008D">
        <w:rPr>
          <w:rFonts w:ascii="Arial" w:hAnsi="Arial" w:cs="Arial" w:hint="cs"/>
          <w:szCs w:val="24"/>
          <w:rtl/>
        </w:rPr>
        <w:t xml:space="preserve"> </w:t>
      </w:r>
    </w:p>
    <w:p w:rsidR="00D62D89" w:rsidRDefault="00A063E7" w:rsidP="00E85BC1">
      <w:pPr>
        <w:numPr>
          <w:ilvl w:val="1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  <w:szCs w:val="24"/>
        </w:rPr>
      </w:pPr>
      <w:r w:rsidRPr="00A65AC8">
        <w:rPr>
          <w:rFonts w:ascii="Arial" w:hAnsi="Arial" w:cs="Arial"/>
          <w:szCs w:val="24"/>
          <w:rtl/>
        </w:rPr>
        <w:t>ברשות ה</w:t>
      </w:r>
      <w:r>
        <w:rPr>
          <w:rFonts w:ascii="Arial" w:hAnsi="Arial" w:cs="Arial"/>
          <w:szCs w:val="24"/>
          <w:rtl/>
        </w:rPr>
        <w:t>משתלמת</w:t>
      </w:r>
      <w:r w:rsidRPr="00A65AC8">
        <w:rPr>
          <w:rFonts w:ascii="Arial" w:hAnsi="Arial" w:cs="Arial"/>
          <w:szCs w:val="24"/>
          <w:rtl/>
        </w:rPr>
        <w:t xml:space="preserve"> תכנית מחקר </w:t>
      </w:r>
      <w:r w:rsidR="00E33A2B">
        <w:rPr>
          <w:rFonts w:ascii="Arial" w:hAnsi="Arial" w:cs="Arial" w:hint="cs"/>
          <w:szCs w:val="24"/>
          <w:rtl/>
        </w:rPr>
        <w:t xml:space="preserve">לפוסט-דוקטורט </w:t>
      </w:r>
      <w:r w:rsidRPr="00A65AC8">
        <w:rPr>
          <w:rFonts w:ascii="Arial" w:hAnsi="Arial" w:cs="Arial"/>
          <w:szCs w:val="24"/>
          <w:rtl/>
        </w:rPr>
        <w:t>מאושרת</w:t>
      </w:r>
      <w:r w:rsidR="00D62D89">
        <w:rPr>
          <w:rFonts w:ascii="Arial" w:hAnsi="Arial" w:cs="Arial" w:hint="cs"/>
          <w:szCs w:val="24"/>
          <w:rtl/>
        </w:rPr>
        <w:t xml:space="preserve"> על ידי שני מנחים</w:t>
      </w:r>
      <w:r w:rsidR="007321F4">
        <w:rPr>
          <w:rFonts w:ascii="Arial" w:hAnsi="Arial" w:cs="Arial" w:hint="cs"/>
          <w:szCs w:val="24"/>
          <w:rtl/>
        </w:rPr>
        <w:t xml:space="preserve"> מלווים</w:t>
      </w:r>
      <w:r w:rsidR="00D62D89">
        <w:rPr>
          <w:rFonts w:ascii="Arial" w:hAnsi="Arial" w:cs="Arial" w:hint="cs"/>
          <w:szCs w:val="24"/>
          <w:rtl/>
        </w:rPr>
        <w:t xml:space="preserve"> </w:t>
      </w:r>
      <w:r w:rsidR="00674663">
        <w:rPr>
          <w:rFonts w:ascii="Arial" w:hAnsi="Arial" w:cs="Arial" w:hint="cs"/>
          <w:szCs w:val="24"/>
          <w:rtl/>
        </w:rPr>
        <w:t>כמפורט בסעיף ב(1)</w:t>
      </w:r>
      <w:r w:rsidR="00674663">
        <w:rPr>
          <w:rFonts w:ascii="Arial" w:hAnsi="Arial" w:cs="Arial"/>
          <w:szCs w:val="24"/>
          <w:rtl/>
        </w:rPr>
        <w:fldChar w:fldCharType="begin"/>
      </w:r>
      <w:r w:rsidR="00674663">
        <w:rPr>
          <w:rFonts w:ascii="Arial" w:hAnsi="Arial" w:cs="Arial"/>
          <w:szCs w:val="24"/>
          <w:rtl/>
        </w:rPr>
        <w:instrText xml:space="preserve"> </w:instrText>
      </w:r>
      <w:r w:rsidR="00674663">
        <w:rPr>
          <w:rFonts w:ascii="Arial" w:hAnsi="Arial" w:cs="Arial" w:hint="cs"/>
          <w:szCs w:val="24"/>
        </w:rPr>
        <w:instrText>REF</w:instrText>
      </w:r>
      <w:r w:rsidR="00674663">
        <w:rPr>
          <w:rFonts w:ascii="Arial" w:hAnsi="Arial" w:cs="Arial" w:hint="cs"/>
          <w:szCs w:val="24"/>
          <w:rtl/>
        </w:rPr>
        <w:instrText xml:space="preserve"> _</w:instrText>
      </w:r>
      <w:r w:rsidR="00674663">
        <w:rPr>
          <w:rFonts w:ascii="Arial" w:hAnsi="Arial" w:cs="Arial" w:hint="cs"/>
          <w:szCs w:val="24"/>
        </w:rPr>
        <w:instrText>Ref513979478 \r \h</w:instrText>
      </w:r>
      <w:r w:rsidR="00674663">
        <w:rPr>
          <w:rFonts w:ascii="Arial" w:hAnsi="Arial" w:cs="Arial"/>
          <w:szCs w:val="24"/>
          <w:rtl/>
        </w:rPr>
        <w:instrText xml:space="preserve"> </w:instrText>
      </w:r>
      <w:r w:rsidR="00674663">
        <w:rPr>
          <w:rFonts w:ascii="Arial" w:hAnsi="Arial" w:cs="Arial"/>
          <w:szCs w:val="24"/>
          <w:rtl/>
        </w:rPr>
      </w:r>
      <w:r w:rsidR="00674663">
        <w:rPr>
          <w:rFonts w:ascii="Arial" w:hAnsi="Arial" w:cs="Arial"/>
          <w:szCs w:val="24"/>
          <w:rtl/>
        </w:rPr>
        <w:fldChar w:fldCharType="separate"/>
      </w:r>
      <w:r w:rsidR="00674663">
        <w:rPr>
          <w:rFonts w:ascii="Arial" w:hAnsi="Arial" w:cs="Arial"/>
          <w:szCs w:val="24"/>
          <w:cs/>
        </w:rPr>
        <w:t>‎</w:t>
      </w:r>
      <w:r w:rsidR="00674663">
        <w:rPr>
          <w:rFonts w:ascii="Arial" w:hAnsi="Arial" w:cs="Arial"/>
          <w:szCs w:val="24"/>
        </w:rPr>
        <w:t>3</w:t>
      </w:r>
      <w:r w:rsidR="00674663">
        <w:rPr>
          <w:rFonts w:ascii="Arial" w:hAnsi="Arial" w:cs="Arial"/>
          <w:szCs w:val="24"/>
          <w:rtl/>
        </w:rPr>
        <w:fldChar w:fldCharType="end"/>
      </w:r>
      <w:r w:rsidR="00674663">
        <w:rPr>
          <w:rFonts w:ascii="Arial" w:hAnsi="Arial" w:cs="Arial" w:hint="cs"/>
          <w:szCs w:val="24"/>
          <w:rtl/>
        </w:rPr>
        <w:t xml:space="preserve"> לעיל</w:t>
      </w:r>
      <w:r w:rsidR="00D62D89">
        <w:rPr>
          <w:rFonts w:ascii="Arial" w:hAnsi="Arial" w:cs="Arial" w:hint="cs"/>
          <w:szCs w:val="24"/>
          <w:rtl/>
        </w:rPr>
        <w:t>.</w:t>
      </w:r>
    </w:p>
    <w:p w:rsidR="00F949B9" w:rsidRDefault="00F949B9" w:rsidP="00F949B9">
      <w:pPr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:rsidR="00522FF3" w:rsidRDefault="00522FF3" w:rsidP="00E85BC1">
      <w:pPr>
        <w:pStyle w:val="Heading1"/>
        <w:numPr>
          <w:ilvl w:val="0"/>
          <w:numId w:val="13"/>
        </w:numPr>
        <w:spacing w:before="0" w:line="360" w:lineRule="auto"/>
        <w:ind w:left="368" w:hanging="284"/>
        <w:rPr>
          <w:rtl/>
        </w:rPr>
      </w:pPr>
      <w:r w:rsidRPr="00382BCC">
        <w:rPr>
          <w:rtl/>
        </w:rPr>
        <w:t>תנאי ביצוע:</w:t>
      </w:r>
    </w:p>
    <w:p w:rsidR="00ED32EC" w:rsidRPr="00AF6D97" w:rsidRDefault="00ED32EC" w:rsidP="00E85BC1">
      <w:pPr>
        <w:pStyle w:val="BodyText"/>
        <w:spacing w:line="360" w:lineRule="auto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המוסדות וה</w:t>
      </w:r>
      <w:r w:rsidR="00812138">
        <w:rPr>
          <w:rFonts w:ascii="Arial" w:hAnsi="Arial" w:cs="Arial" w:hint="cs"/>
          <w:szCs w:val="24"/>
          <w:rtl/>
        </w:rPr>
        <w:t>משתלמות</w:t>
      </w:r>
      <w:r w:rsidRPr="00AF6D97">
        <w:rPr>
          <w:rFonts w:ascii="Arial" w:hAnsi="Arial" w:cs="Arial" w:hint="cs"/>
          <w:szCs w:val="24"/>
          <w:rtl/>
        </w:rPr>
        <w:t xml:space="preserve"> הזוכ</w:t>
      </w:r>
      <w:r w:rsidR="00B8491B">
        <w:rPr>
          <w:rFonts w:ascii="Arial" w:hAnsi="Arial" w:cs="Arial" w:hint="cs"/>
          <w:szCs w:val="24"/>
          <w:rtl/>
        </w:rPr>
        <w:t>ות</w:t>
      </w:r>
      <w:r w:rsidRPr="00AF6D97">
        <w:rPr>
          <w:rFonts w:ascii="Arial" w:hAnsi="Arial" w:cs="Arial" w:hint="cs"/>
          <w:szCs w:val="24"/>
          <w:rtl/>
        </w:rPr>
        <w:t xml:space="preserve"> מטעמם</w:t>
      </w:r>
      <w:r>
        <w:rPr>
          <w:rFonts w:ascii="Arial" w:hAnsi="Arial" w:cs="Arial" w:hint="cs"/>
          <w:szCs w:val="24"/>
          <w:rtl/>
        </w:rPr>
        <w:t>,</w:t>
      </w:r>
      <w:r w:rsidRPr="00AF6D97">
        <w:rPr>
          <w:rFonts w:ascii="Arial" w:hAnsi="Arial" w:cs="Arial" w:hint="cs"/>
          <w:szCs w:val="24"/>
          <w:rtl/>
        </w:rPr>
        <w:t xml:space="preserve"> יתחייבו (התחייבות ה</w:t>
      </w:r>
      <w:r w:rsidR="00812138">
        <w:rPr>
          <w:rFonts w:ascii="Arial" w:hAnsi="Arial" w:cs="Arial" w:hint="cs"/>
          <w:szCs w:val="24"/>
          <w:rtl/>
        </w:rPr>
        <w:t>משתלמות</w:t>
      </w:r>
      <w:r w:rsidRPr="00AF6D97">
        <w:rPr>
          <w:rFonts w:ascii="Arial" w:hAnsi="Arial" w:cs="Arial" w:hint="cs"/>
          <w:szCs w:val="24"/>
          <w:rtl/>
        </w:rPr>
        <w:t xml:space="preserve"> תעשה באמצעות המוסד):</w:t>
      </w:r>
    </w:p>
    <w:p w:rsidR="00ED32EC" w:rsidRDefault="00ED32EC" w:rsidP="00E85BC1">
      <w:pPr>
        <w:pStyle w:val="BodyText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לפעול בהתאם לקול קורא זה, בהתאם לתנאי הסכם ההתקשרות בין המשרד למוסד המצורף כנספח ג' לקול הקורא וכן בהתאם לנהלי העבודה של המשרד המצורפים כנספח א' לקול הקורא.</w:t>
      </w:r>
    </w:p>
    <w:p w:rsidR="00192503" w:rsidRDefault="00192503" w:rsidP="00E85BC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המחקר יתבצע באקדמיה או במגזר העסקי בהתאם לאופי המחקר ולציוד המעבדתי הנדרש לביצוע המחקר.</w:t>
      </w:r>
    </w:p>
    <w:p w:rsidR="00192503" w:rsidRDefault="00192503" w:rsidP="00E85BC1">
      <w:pPr>
        <w:tabs>
          <w:tab w:val="num" w:pos="651"/>
        </w:tabs>
        <w:spacing w:line="360" w:lineRule="auto"/>
        <w:ind w:left="651" w:hanging="283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ab/>
        <w:t>על המחקר המתבצע באקדמיה להציע פתרון לבעיה מדעית במחקר ופיתוח הקשורה לגוף העסקי איתו בחרה המשתלמת לשתף פעולה, תוך יישום ידע מחקרי שמקורו בחזית המדע ושימוש בשיטות ואמצעי מחקר חדשניים.</w:t>
      </w:r>
    </w:p>
    <w:p w:rsidR="00ED32EC" w:rsidRPr="00386FFD" w:rsidRDefault="005F2C45" w:rsidP="00C01D99">
      <w:pPr>
        <w:pStyle w:val="BodyText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386FFD">
        <w:rPr>
          <w:rFonts w:ascii="Arial" w:hAnsi="Arial" w:cs="Arial"/>
          <w:szCs w:val="24"/>
          <w:rtl/>
        </w:rPr>
        <w:t>המשתל</w:t>
      </w:r>
      <w:r w:rsidRPr="00386FFD">
        <w:rPr>
          <w:rFonts w:ascii="Arial" w:hAnsi="Arial" w:cs="Arial" w:hint="eastAsia"/>
          <w:szCs w:val="24"/>
          <w:rtl/>
        </w:rPr>
        <w:t>מת</w:t>
      </w:r>
      <w:r w:rsidRPr="00386FFD">
        <w:rPr>
          <w:rFonts w:ascii="Arial" w:hAnsi="Arial" w:cs="Arial"/>
          <w:szCs w:val="24"/>
          <w:rtl/>
        </w:rPr>
        <w:t xml:space="preserve"> רשאי</w:t>
      </w:r>
      <w:r w:rsidRPr="00386FFD">
        <w:rPr>
          <w:rFonts w:ascii="Arial" w:hAnsi="Arial" w:cs="Arial" w:hint="eastAsia"/>
          <w:szCs w:val="24"/>
          <w:rtl/>
        </w:rPr>
        <w:t>ת</w:t>
      </w:r>
      <w:r w:rsidRPr="00386FFD">
        <w:rPr>
          <w:rFonts w:ascii="Arial" w:hAnsi="Arial" w:cs="Arial"/>
          <w:szCs w:val="24"/>
          <w:rtl/>
        </w:rPr>
        <w:t xml:space="preserve"> לעבוד </w:t>
      </w:r>
      <w:r w:rsidR="005577E6" w:rsidRPr="00386FFD">
        <w:rPr>
          <w:rFonts w:ascii="Arial" w:hAnsi="Arial" w:cs="Arial" w:hint="cs"/>
          <w:szCs w:val="24"/>
          <w:rtl/>
        </w:rPr>
        <w:t xml:space="preserve">במשרה חלקית (בהיקף של עד 50%) </w:t>
      </w:r>
      <w:r w:rsidRPr="00386FFD">
        <w:rPr>
          <w:rFonts w:ascii="Arial" w:hAnsi="Arial" w:cs="Arial"/>
          <w:szCs w:val="24"/>
          <w:rtl/>
        </w:rPr>
        <w:t>בכל עבודה, ובלבד שהדבר לא יפגע בביצוע המחקר</w:t>
      </w:r>
      <w:r w:rsidR="00C30B27" w:rsidRPr="00386FFD">
        <w:rPr>
          <w:rFonts w:ascii="Arial" w:hAnsi="Arial" w:cs="Arial" w:hint="cs"/>
          <w:szCs w:val="24"/>
          <w:rtl/>
        </w:rPr>
        <w:t xml:space="preserve"> </w:t>
      </w:r>
      <w:r w:rsidRPr="00386FFD">
        <w:rPr>
          <w:rFonts w:ascii="Arial" w:hAnsi="Arial" w:cs="Arial"/>
          <w:szCs w:val="24"/>
          <w:rtl/>
        </w:rPr>
        <w:t>ובסיומו במועד המתוכנן</w:t>
      </w:r>
      <w:r w:rsidR="00C30B27" w:rsidRPr="00386FFD">
        <w:rPr>
          <w:rFonts w:ascii="Arial" w:hAnsi="Arial" w:cs="Arial" w:hint="cs"/>
          <w:szCs w:val="24"/>
          <w:rtl/>
        </w:rPr>
        <w:t>, וכן לא יפגע בקבלת מלגה זו</w:t>
      </w:r>
      <w:r w:rsidRPr="00386FFD">
        <w:rPr>
          <w:rFonts w:ascii="Arial" w:hAnsi="Arial" w:cs="Arial"/>
          <w:szCs w:val="24"/>
          <w:rtl/>
        </w:rPr>
        <w:t xml:space="preserve">. </w:t>
      </w:r>
      <w:r w:rsidR="00ED32EC" w:rsidRPr="00386FFD">
        <w:rPr>
          <w:rFonts w:ascii="Arial" w:hAnsi="Arial" w:cs="Arial" w:hint="eastAsia"/>
          <w:szCs w:val="24"/>
          <w:rtl/>
        </w:rPr>
        <w:t>במסגרת</w:t>
      </w:r>
      <w:r w:rsidR="00ED32EC" w:rsidRPr="00386FFD">
        <w:rPr>
          <w:rFonts w:ascii="Arial" w:hAnsi="Arial" w:cs="Arial"/>
          <w:szCs w:val="24"/>
          <w:rtl/>
        </w:rPr>
        <w:t xml:space="preserve"> ההתקשרות, יוגשו דו"ח </w:t>
      </w:r>
      <w:r w:rsidR="00B8491B" w:rsidRPr="00386FFD">
        <w:rPr>
          <w:rFonts w:ascii="Arial" w:hAnsi="Arial" w:cs="Arial" w:hint="eastAsia"/>
          <w:szCs w:val="24"/>
          <w:rtl/>
        </w:rPr>
        <w:t>סופי</w:t>
      </w:r>
      <w:r w:rsidR="00AF0E15" w:rsidRPr="00386FFD">
        <w:rPr>
          <w:rFonts w:ascii="Arial" w:hAnsi="Arial" w:cs="Arial"/>
          <w:szCs w:val="24"/>
          <w:rtl/>
        </w:rPr>
        <w:t xml:space="preserve"> </w:t>
      </w:r>
      <w:r w:rsidR="00ED32EC" w:rsidRPr="00386FFD">
        <w:rPr>
          <w:rFonts w:ascii="Arial" w:hAnsi="Arial" w:cs="Arial" w:hint="eastAsia"/>
          <w:szCs w:val="24"/>
          <w:rtl/>
        </w:rPr>
        <w:t>על</w:t>
      </w:r>
      <w:r w:rsidR="00ED32EC" w:rsidRPr="00386FFD">
        <w:rPr>
          <w:rFonts w:ascii="Arial" w:hAnsi="Arial" w:cs="Arial"/>
          <w:szCs w:val="24"/>
          <w:rtl/>
        </w:rPr>
        <w:t xml:space="preserve"> גבי הטופס המיועד לכך. הדו"ח </w:t>
      </w:r>
      <w:r w:rsidR="00936857" w:rsidRPr="00386FFD">
        <w:rPr>
          <w:rFonts w:ascii="Arial" w:hAnsi="Arial" w:cs="Arial" w:hint="eastAsia"/>
          <w:szCs w:val="24"/>
          <w:rtl/>
        </w:rPr>
        <w:t>המדעי</w:t>
      </w:r>
      <w:r w:rsidR="00936857" w:rsidRPr="00386FFD">
        <w:rPr>
          <w:rFonts w:ascii="Arial" w:hAnsi="Arial" w:cs="Arial"/>
          <w:szCs w:val="24"/>
          <w:rtl/>
        </w:rPr>
        <w:t xml:space="preserve"> </w:t>
      </w:r>
      <w:r w:rsidR="00ED32EC" w:rsidRPr="00386FFD">
        <w:rPr>
          <w:rFonts w:ascii="Arial" w:hAnsi="Arial" w:cs="Arial" w:hint="eastAsia"/>
          <w:szCs w:val="24"/>
          <w:rtl/>
        </w:rPr>
        <w:t>המסכם</w:t>
      </w:r>
      <w:r w:rsidR="00ED32EC" w:rsidRPr="00386FFD">
        <w:rPr>
          <w:rFonts w:ascii="Arial" w:hAnsi="Arial" w:cs="Arial"/>
          <w:szCs w:val="24"/>
          <w:rtl/>
        </w:rPr>
        <w:t xml:space="preserve"> יוגש </w:t>
      </w:r>
      <w:r w:rsidR="00ED32EC" w:rsidRPr="00386FFD">
        <w:rPr>
          <w:rFonts w:ascii="Arial" w:hAnsi="Arial" w:cs="Arial" w:hint="eastAsia"/>
          <w:b/>
          <w:bCs/>
          <w:szCs w:val="24"/>
          <w:u w:val="single"/>
          <w:rtl/>
        </w:rPr>
        <w:t>לא</w:t>
      </w:r>
      <w:r w:rsidR="00ED32EC" w:rsidRPr="00386FFD">
        <w:rPr>
          <w:rFonts w:ascii="Arial" w:hAnsi="Arial" w:cs="Arial"/>
          <w:b/>
          <w:bCs/>
          <w:szCs w:val="24"/>
          <w:u w:val="single"/>
          <w:rtl/>
        </w:rPr>
        <w:t xml:space="preserve"> </w:t>
      </w:r>
      <w:r w:rsidR="00ED32EC" w:rsidRPr="00386FFD">
        <w:rPr>
          <w:rFonts w:ascii="Arial" w:hAnsi="Arial" w:cs="Arial" w:hint="eastAsia"/>
          <w:b/>
          <w:bCs/>
          <w:szCs w:val="24"/>
          <w:u w:val="single"/>
          <w:rtl/>
        </w:rPr>
        <w:t>יאוחר</w:t>
      </w:r>
      <w:r w:rsidR="00ED32EC" w:rsidRPr="00386FFD">
        <w:rPr>
          <w:rFonts w:ascii="Arial" w:hAnsi="Arial" w:cs="Arial"/>
          <w:b/>
          <w:bCs/>
          <w:szCs w:val="24"/>
          <w:u w:val="single"/>
          <w:rtl/>
        </w:rPr>
        <w:t xml:space="preserve"> </w:t>
      </w:r>
      <w:r w:rsidR="00C01D99">
        <w:rPr>
          <w:rFonts w:ascii="Arial" w:hAnsi="Arial" w:cs="Arial" w:hint="cs"/>
          <w:b/>
          <w:bCs/>
          <w:szCs w:val="24"/>
          <w:u w:val="single"/>
          <w:rtl/>
        </w:rPr>
        <w:t>משלושה</w:t>
      </w:r>
      <w:r w:rsidR="00936857" w:rsidRPr="00386FFD">
        <w:rPr>
          <w:rFonts w:ascii="Arial" w:hAnsi="Arial" w:cs="Arial"/>
          <w:b/>
          <w:bCs/>
          <w:szCs w:val="24"/>
          <w:u w:val="single"/>
          <w:rtl/>
        </w:rPr>
        <w:t xml:space="preserve"> חודשים</w:t>
      </w:r>
      <w:r w:rsidR="00ED32EC" w:rsidRPr="00386FFD">
        <w:rPr>
          <w:rFonts w:ascii="Arial" w:hAnsi="Arial" w:cs="Arial"/>
          <w:szCs w:val="24"/>
          <w:rtl/>
        </w:rPr>
        <w:t xml:space="preserve"> לאחר תום השנה</w:t>
      </w:r>
      <w:r w:rsidR="00936857" w:rsidRPr="00386FFD">
        <w:rPr>
          <w:rFonts w:ascii="Arial" w:hAnsi="Arial" w:cs="Arial"/>
          <w:szCs w:val="24"/>
          <w:rtl/>
        </w:rPr>
        <w:t>,</w:t>
      </w:r>
      <w:r w:rsidR="00ED32EC" w:rsidRPr="00386FFD">
        <w:rPr>
          <w:rFonts w:ascii="Arial" w:hAnsi="Arial" w:cs="Arial"/>
          <w:szCs w:val="24"/>
          <w:rtl/>
        </w:rPr>
        <w:t xml:space="preserve"> הכול כמפורט בהסכם ההתקשרות בין הצדדים. </w:t>
      </w:r>
    </w:p>
    <w:p w:rsidR="007E61AA" w:rsidRPr="007E61AA" w:rsidRDefault="00ED32EC" w:rsidP="00E85BC1">
      <w:pPr>
        <w:pStyle w:val="BodyText"/>
        <w:spacing w:line="360" w:lineRule="auto"/>
        <w:ind w:left="720"/>
        <w:rPr>
          <w:rFonts w:ascii="Arial" w:hAnsi="Arial" w:cs="Arial"/>
          <w:szCs w:val="24"/>
          <w:rtl/>
        </w:rPr>
      </w:pPr>
      <w:r w:rsidRPr="00AF6D97">
        <w:rPr>
          <w:rFonts w:ascii="Arial" w:hAnsi="Arial" w:cs="Arial" w:hint="cs"/>
          <w:szCs w:val="24"/>
          <w:rtl/>
        </w:rPr>
        <w:t xml:space="preserve">הדו"ח יכיל פירוט אודות </w:t>
      </w:r>
      <w:r>
        <w:rPr>
          <w:rFonts w:ascii="Arial" w:hAnsi="Arial" w:cs="Arial" w:hint="cs"/>
          <w:szCs w:val="24"/>
          <w:rtl/>
        </w:rPr>
        <w:t>תכנית</w:t>
      </w:r>
      <w:r w:rsidRPr="00AF6D97">
        <w:rPr>
          <w:rFonts w:ascii="Arial" w:hAnsi="Arial" w:cs="Arial" w:hint="cs"/>
          <w:szCs w:val="24"/>
          <w:rtl/>
        </w:rPr>
        <w:t xml:space="preserve"> המחקר המתבצעת בצירוף אישור המנחים</w:t>
      </w:r>
      <w:r w:rsidR="00D03BD8">
        <w:rPr>
          <w:rFonts w:ascii="Arial" w:hAnsi="Arial" w:cs="Arial" w:hint="cs"/>
          <w:szCs w:val="24"/>
          <w:rtl/>
        </w:rPr>
        <w:t xml:space="preserve"> (מהאקדמיה ו</w:t>
      </w:r>
      <w:r w:rsidR="00FB5E16">
        <w:rPr>
          <w:rFonts w:ascii="Arial" w:hAnsi="Arial" w:cs="Arial" w:hint="cs"/>
          <w:szCs w:val="24"/>
          <w:rtl/>
        </w:rPr>
        <w:t>מ</w:t>
      </w:r>
      <w:r w:rsidR="003C07FD">
        <w:rPr>
          <w:rFonts w:ascii="Arial" w:hAnsi="Arial" w:cs="Arial" w:hint="cs"/>
          <w:szCs w:val="24"/>
          <w:rtl/>
        </w:rPr>
        <w:t>המגזר העסקי</w:t>
      </w:r>
      <w:r w:rsidR="00D03BD8">
        <w:rPr>
          <w:rFonts w:ascii="Arial" w:hAnsi="Arial" w:cs="Arial" w:hint="cs"/>
          <w:szCs w:val="24"/>
          <w:rtl/>
        </w:rPr>
        <w:t>)</w:t>
      </w:r>
      <w:r>
        <w:rPr>
          <w:rFonts w:ascii="Arial" w:hAnsi="Arial" w:cs="Arial" w:hint="cs"/>
          <w:szCs w:val="24"/>
          <w:rtl/>
        </w:rPr>
        <w:t>,</w:t>
      </w:r>
      <w:r w:rsidRPr="00AF6D97">
        <w:rPr>
          <w:rFonts w:ascii="Arial" w:hAnsi="Arial" w:cs="Arial" w:hint="cs"/>
          <w:szCs w:val="24"/>
          <w:rtl/>
        </w:rPr>
        <w:t xml:space="preserve"> כי העבודה מתבצעת על פי </w:t>
      </w:r>
      <w:r>
        <w:rPr>
          <w:rFonts w:ascii="Arial" w:hAnsi="Arial" w:cs="Arial" w:hint="cs"/>
          <w:szCs w:val="24"/>
          <w:rtl/>
        </w:rPr>
        <w:t>תכנית</w:t>
      </w:r>
      <w:r w:rsidRPr="00AF6D97">
        <w:rPr>
          <w:rFonts w:ascii="Arial" w:hAnsi="Arial" w:cs="Arial" w:hint="cs"/>
          <w:szCs w:val="24"/>
          <w:rtl/>
        </w:rPr>
        <w:t xml:space="preserve"> העבודה.</w:t>
      </w:r>
      <w:r>
        <w:rPr>
          <w:rFonts w:ascii="Arial" w:hAnsi="Arial" w:cs="Arial" w:hint="cs"/>
          <w:szCs w:val="24"/>
          <w:rtl/>
        </w:rPr>
        <w:t xml:space="preserve"> </w:t>
      </w:r>
      <w:r w:rsidR="006C159C">
        <w:rPr>
          <w:rFonts w:ascii="Arial" w:hAnsi="Arial" w:cs="Arial" w:hint="cs"/>
          <w:szCs w:val="24"/>
          <w:rtl/>
        </w:rPr>
        <w:t>הדו</w:t>
      </w:r>
      <w:r w:rsidR="00040A9C">
        <w:rPr>
          <w:rFonts w:ascii="Arial" w:hAnsi="Arial" w:cs="Arial" w:hint="cs"/>
          <w:szCs w:val="24"/>
          <w:rtl/>
        </w:rPr>
        <w:t>"</w:t>
      </w:r>
      <w:r w:rsidR="006C159C">
        <w:rPr>
          <w:rFonts w:ascii="Arial" w:hAnsi="Arial" w:cs="Arial" w:hint="cs"/>
          <w:szCs w:val="24"/>
          <w:rtl/>
        </w:rPr>
        <w:t xml:space="preserve">ח יכלול התייחסות פרטנית לשיתוף הפעולה עם החוקר מהתעשייה ולסיוע של </w:t>
      </w:r>
      <w:r w:rsidR="00040A9C">
        <w:rPr>
          <w:rFonts w:ascii="Arial" w:hAnsi="Arial" w:cs="Arial" w:hint="cs"/>
          <w:szCs w:val="24"/>
          <w:rtl/>
        </w:rPr>
        <w:t>שת"</w:t>
      </w:r>
      <w:r w:rsidR="00040A9C">
        <w:rPr>
          <w:rFonts w:ascii="Arial" w:hAnsi="Arial" w:cs="Arial" w:hint="eastAsia"/>
          <w:szCs w:val="24"/>
          <w:rtl/>
        </w:rPr>
        <w:t>פ</w:t>
      </w:r>
      <w:r w:rsidR="006C159C">
        <w:rPr>
          <w:rFonts w:ascii="Arial" w:hAnsi="Arial" w:cs="Arial" w:hint="cs"/>
          <w:szCs w:val="24"/>
          <w:rtl/>
        </w:rPr>
        <w:t xml:space="preserve"> זה בהגשמת מטרות הקול הקורא (קידום המחקר, פוטנציאל השתלבות בתעשייה וכו')</w:t>
      </w:r>
      <w:r w:rsidR="007E61AA" w:rsidRPr="007E61AA">
        <w:rPr>
          <w:rFonts w:ascii="Arial" w:hAnsi="Arial" w:cs="Arial"/>
          <w:szCs w:val="24"/>
          <w:rtl/>
        </w:rPr>
        <w:t xml:space="preserve">. </w:t>
      </w:r>
    </w:p>
    <w:p w:rsidR="00ED32EC" w:rsidRDefault="00812138" w:rsidP="00877DB1">
      <w:pPr>
        <w:pStyle w:val="BodyText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משתלמת</w:t>
      </w:r>
      <w:r w:rsidR="00ED32EC" w:rsidRPr="00AF6D97">
        <w:rPr>
          <w:rFonts w:ascii="Arial" w:hAnsi="Arial" w:cs="Arial" w:hint="cs"/>
          <w:szCs w:val="24"/>
          <w:rtl/>
        </w:rPr>
        <w:t xml:space="preserve"> היוצא</w:t>
      </w:r>
      <w:r>
        <w:rPr>
          <w:rFonts w:ascii="Arial" w:hAnsi="Arial" w:cs="Arial" w:hint="cs"/>
          <w:szCs w:val="24"/>
          <w:rtl/>
        </w:rPr>
        <w:t>ת</w:t>
      </w:r>
      <w:r w:rsidR="00ED32EC" w:rsidRPr="00AF6D97">
        <w:rPr>
          <w:rFonts w:ascii="Arial" w:hAnsi="Arial" w:cs="Arial" w:hint="cs"/>
          <w:szCs w:val="24"/>
          <w:rtl/>
        </w:rPr>
        <w:t xml:space="preserve"> לחופשה</w:t>
      </w:r>
      <w:r w:rsidR="00040A9C">
        <w:rPr>
          <w:rFonts w:ascii="Arial" w:hAnsi="Arial" w:cs="Arial" w:hint="cs"/>
          <w:szCs w:val="24"/>
          <w:rtl/>
        </w:rPr>
        <w:t>, לרבות לתקופת לידה והורות</w:t>
      </w:r>
      <w:r w:rsidR="00ED32EC" w:rsidRPr="00AF6D97">
        <w:rPr>
          <w:rFonts w:ascii="Arial" w:hAnsi="Arial" w:cs="Arial" w:hint="cs"/>
          <w:szCs w:val="24"/>
          <w:rtl/>
        </w:rPr>
        <w:t xml:space="preserve"> </w:t>
      </w:r>
      <w:r w:rsidR="00C47E91">
        <w:rPr>
          <w:rFonts w:ascii="Arial" w:hAnsi="Arial" w:cs="Arial" w:hint="cs"/>
          <w:szCs w:val="24"/>
          <w:rtl/>
        </w:rPr>
        <w:t xml:space="preserve">במהלך תקופת </w:t>
      </w:r>
      <w:r>
        <w:rPr>
          <w:rFonts w:ascii="Arial" w:hAnsi="Arial" w:cs="Arial" w:hint="cs"/>
          <w:szCs w:val="24"/>
          <w:rtl/>
        </w:rPr>
        <w:t>ההסכם ל</w:t>
      </w:r>
      <w:r w:rsidR="00877DB1">
        <w:rPr>
          <w:rFonts w:ascii="Arial" w:hAnsi="Arial" w:cs="Arial" w:hint="cs"/>
          <w:szCs w:val="24"/>
          <w:rtl/>
        </w:rPr>
        <w:t>משך</w:t>
      </w:r>
      <w:r w:rsidR="00386FFD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3 חודשים</w:t>
      </w:r>
      <w:r w:rsidR="00877DB1">
        <w:rPr>
          <w:rFonts w:ascii="Arial" w:hAnsi="Arial" w:cs="Arial" w:hint="cs"/>
          <w:szCs w:val="24"/>
          <w:rtl/>
        </w:rPr>
        <w:t xml:space="preserve"> ויותר</w:t>
      </w:r>
      <w:r>
        <w:rPr>
          <w:rFonts w:ascii="Arial" w:hAnsi="Arial" w:cs="Arial" w:hint="cs"/>
          <w:szCs w:val="24"/>
          <w:rtl/>
        </w:rPr>
        <w:t xml:space="preserve"> ת</w:t>
      </w:r>
      <w:r w:rsidR="00C47E91">
        <w:rPr>
          <w:rFonts w:ascii="Arial" w:hAnsi="Arial" w:cs="Arial" w:hint="cs"/>
          <w:szCs w:val="24"/>
          <w:rtl/>
        </w:rPr>
        <w:t xml:space="preserve">בקש את אישור המשרד </w:t>
      </w:r>
      <w:r w:rsidR="00C47E91" w:rsidRPr="00C47E91">
        <w:rPr>
          <w:rFonts w:ascii="Arial" w:hAnsi="Arial" w:cs="Arial" w:hint="cs"/>
          <w:szCs w:val="24"/>
          <w:rtl/>
        </w:rPr>
        <w:t>מראש</w:t>
      </w:r>
      <w:r w:rsidR="00877DB1">
        <w:rPr>
          <w:rFonts w:ascii="Arial" w:hAnsi="Arial" w:cs="Arial" w:hint="cs"/>
          <w:szCs w:val="24"/>
          <w:rtl/>
        </w:rPr>
        <w:t xml:space="preserve"> ובכתב</w:t>
      </w:r>
      <w:r w:rsidR="00526C3B">
        <w:rPr>
          <w:rFonts w:ascii="Arial" w:hAnsi="Arial" w:cs="Arial" w:hint="cs"/>
          <w:szCs w:val="24"/>
          <w:rtl/>
        </w:rPr>
        <w:t>.</w:t>
      </w:r>
    </w:p>
    <w:p w:rsidR="00ED32EC" w:rsidRPr="00AF6D97" w:rsidRDefault="00ED32EC" w:rsidP="00E85BC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</w:rPr>
      </w:pPr>
      <w:r w:rsidRPr="00AF6D97">
        <w:rPr>
          <w:rFonts w:ascii="Arial" w:hAnsi="Arial" w:cs="Arial"/>
          <w:szCs w:val="24"/>
          <w:rtl/>
        </w:rPr>
        <w:t xml:space="preserve">במידה </w:t>
      </w:r>
      <w:r w:rsidRPr="00AF6D97">
        <w:rPr>
          <w:rFonts w:ascii="Arial" w:hAnsi="Arial" w:cs="Arial" w:hint="cs"/>
          <w:szCs w:val="24"/>
          <w:rtl/>
        </w:rPr>
        <w:t>והמשתל</w:t>
      </w:r>
      <w:r w:rsidR="00812138">
        <w:rPr>
          <w:rFonts w:ascii="Arial" w:hAnsi="Arial" w:cs="Arial" w:hint="cs"/>
          <w:szCs w:val="24"/>
          <w:rtl/>
        </w:rPr>
        <w:t>מת</w:t>
      </w:r>
      <w:r w:rsidR="00812138">
        <w:rPr>
          <w:rFonts w:ascii="Arial" w:hAnsi="Arial" w:cs="Arial"/>
          <w:szCs w:val="24"/>
          <w:rtl/>
        </w:rPr>
        <w:t xml:space="preserve"> </w:t>
      </w:r>
      <w:r w:rsidR="00E400D4">
        <w:rPr>
          <w:rFonts w:ascii="Arial" w:hAnsi="Arial" w:cs="Arial" w:hint="cs"/>
          <w:szCs w:val="24"/>
          <w:rtl/>
        </w:rPr>
        <w:t>תפסיק את ביצוע המחקר הזוכה,</w:t>
      </w:r>
      <w:r w:rsidR="00812138">
        <w:rPr>
          <w:rFonts w:ascii="Arial" w:hAnsi="Arial" w:cs="Arial" w:hint="cs"/>
          <w:szCs w:val="24"/>
          <w:rtl/>
        </w:rPr>
        <w:t xml:space="preserve"> ביוזמתה</w:t>
      </w:r>
      <w:r w:rsidRPr="00AF6D97">
        <w:rPr>
          <w:rFonts w:ascii="Arial" w:hAnsi="Arial" w:cs="Arial" w:hint="cs"/>
          <w:szCs w:val="24"/>
          <w:rtl/>
        </w:rPr>
        <w:t xml:space="preserve"> או ביוזמת המנחה</w:t>
      </w:r>
      <w:r w:rsidR="00E400D4">
        <w:rPr>
          <w:rFonts w:ascii="Arial" w:hAnsi="Arial" w:cs="Arial" w:hint="cs"/>
          <w:szCs w:val="24"/>
          <w:rtl/>
        </w:rPr>
        <w:t>,</w:t>
      </w:r>
      <w:r w:rsidRPr="00AF6D97"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/>
          <w:szCs w:val="24"/>
          <w:rtl/>
        </w:rPr>
        <w:t xml:space="preserve">לפני מועד סיום תקופת </w:t>
      </w:r>
      <w:r>
        <w:rPr>
          <w:rFonts w:ascii="Arial" w:hAnsi="Arial" w:cs="Arial" w:hint="cs"/>
          <w:szCs w:val="24"/>
          <w:rtl/>
        </w:rPr>
        <w:t xml:space="preserve">הסכם </w:t>
      </w:r>
      <w:r w:rsidRPr="00AF6D97">
        <w:rPr>
          <w:rFonts w:ascii="Arial" w:hAnsi="Arial" w:cs="Arial"/>
          <w:szCs w:val="24"/>
          <w:rtl/>
        </w:rPr>
        <w:t xml:space="preserve">ההתקשרות, </w:t>
      </w:r>
      <w:r>
        <w:rPr>
          <w:rFonts w:ascii="Arial" w:hAnsi="Arial" w:cs="Arial" w:hint="cs"/>
          <w:szCs w:val="24"/>
          <w:rtl/>
        </w:rPr>
        <w:t xml:space="preserve">יהיה </w:t>
      </w:r>
      <w:r w:rsidRPr="00AF6D97">
        <w:rPr>
          <w:rFonts w:ascii="Arial" w:hAnsi="Arial" w:cs="Arial"/>
          <w:szCs w:val="24"/>
          <w:rtl/>
        </w:rPr>
        <w:t>המשרד רשאי לקצר את תקופת ה</w:t>
      </w:r>
      <w:r>
        <w:rPr>
          <w:rFonts w:ascii="Arial" w:hAnsi="Arial" w:cs="Arial" w:hint="cs"/>
          <w:szCs w:val="24"/>
          <w:rtl/>
        </w:rPr>
        <w:t>הסכם</w:t>
      </w:r>
      <w:r w:rsidRPr="00AF6D97">
        <w:rPr>
          <w:rFonts w:ascii="Arial" w:hAnsi="Arial" w:cs="Arial"/>
          <w:szCs w:val="24"/>
          <w:rtl/>
        </w:rPr>
        <w:t xml:space="preserve"> בהתאם ולקזז סכומים ששולמו בגין התקופה שבין מועד סיום </w:t>
      </w:r>
      <w:r w:rsidRPr="00AF6D97">
        <w:rPr>
          <w:rFonts w:ascii="Arial" w:hAnsi="Arial" w:cs="Arial" w:hint="cs"/>
          <w:szCs w:val="24"/>
          <w:rtl/>
        </w:rPr>
        <w:t>ההשתלמות</w:t>
      </w:r>
      <w:r w:rsidRPr="00AF6D97">
        <w:rPr>
          <w:rFonts w:ascii="Arial" w:hAnsi="Arial" w:cs="Arial"/>
          <w:szCs w:val="24"/>
          <w:rtl/>
        </w:rPr>
        <w:t xml:space="preserve"> בפועל ומועד סיום </w:t>
      </w:r>
      <w:r w:rsidRPr="00AF6D97">
        <w:rPr>
          <w:rFonts w:ascii="Arial" w:hAnsi="Arial" w:cs="Arial" w:hint="cs"/>
          <w:szCs w:val="24"/>
          <w:rtl/>
        </w:rPr>
        <w:t>ההשתלמות</w:t>
      </w:r>
      <w:r w:rsidRPr="00AF6D97">
        <w:rPr>
          <w:rFonts w:ascii="Arial" w:hAnsi="Arial" w:cs="Arial"/>
          <w:szCs w:val="24"/>
          <w:rtl/>
        </w:rPr>
        <w:t xml:space="preserve"> המתוכנן.</w:t>
      </w:r>
    </w:p>
    <w:p w:rsidR="006F6567" w:rsidRPr="0089690E" w:rsidRDefault="006F6567" w:rsidP="006F656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89690E">
        <w:rPr>
          <w:rFonts w:ascii="Arial" w:hAnsi="Arial" w:cs="Arial" w:hint="eastAsia"/>
          <w:szCs w:val="24"/>
          <w:u w:val="single"/>
          <w:rtl/>
        </w:rPr>
        <w:t>כפל</w:t>
      </w:r>
      <w:r w:rsidRPr="0089690E">
        <w:rPr>
          <w:rFonts w:ascii="Arial" w:hAnsi="Arial" w:cs="Arial"/>
          <w:szCs w:val="24"/>
          <w:u w:val="single"/>
          <w:rtl/>
        </w:rPr>
        <w:t xml:space="preserve"> מימון – </w:t>
      </w:r>
    </w:p>
    <w:p w:rsidR="006F6567" w:rsidRDefault="006F6567" w:rsidP="00967114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Cs w:val="24"/>
        </w:rPr>
      </w:pPr>
      <w:r w:rsidRPr="00386FFD">
        <w:rPr>
          <w:rFonts w:ascii="Arial" w:hAnsi="Arial" w:cs="Arial"/>
          <w:szCs w:val="24"/>
          <w:rtl/>
        </w:rPr>
        <w:t xml:space="preserve">לא יהיה כפל מימון (מלגה ו/או שכר) באמצעות </w:t>
      </w:r>
      <w:r w:rsidRPr="00386FFD">
        <w:rPr>
          <w:rFonts w:ascii="Arial" w:hAnsi="Arial" w:cs="Arial"/>
          <w:szCs w:val="24"/>
          <w:u w:val="single"/>
          <w:rtl/>
        </w:rPr>
        <w:t>המשרד</w:t>
      </w:r>
      <w:r w:rsidRPr="00386FFD">
        <w:rPr>
          <w:rFonts w:ascii="Arial" w:hAnsi="Arial" w:cs="Arial"/>
          <w:szCs w:val="24"/>
          <w:rtl/>
        </w:rPr>
        <w:t xml:space="preserve">, דהיינו לא יינתן מימון </w:t>
      </w:r>
      <w:r w:rsidRPr="00386FFD">
        <w:rPr>
          <w:rFonts w:ascii="Arial" w:hAnsi="Arial" w:cs="Arial"/>
          <w:szCs w:val="24"/>
          <w:u w:val="single"/>
          <w:rtl/>
        </w:rPr>
        <w:t>לאותו מחקר</w:t>
      </w:r>
      <w:r w:rsidRPr="00386FFD">
        <w:rPr>
          <w:rFonts w:ascii="Arial" w:hAnsi="Arial" w:cs="Arial"/>
          <w:szCs w:val="24"/>
          <w:rtl/>
        </w:rPr>
        <w:t xml:space="preserve"> ו</w:t>
      </w:r>
      <w:r w:rsidRPr="00386FFD">
        <w:rPr>
          <w:rFonts w:ascii="Arial" w:hAnsi="Arial" w:cs="Arial" w:hint="cs"/>
          <w:szCs w:val="24"/>
          <w:rtl/>
        </w:rPr>
        <w:t xml:space="preserve">/או </w:t>
      </w:r>
      <w:r w:rsidRPr="00386FFD">
        <w:rPr>
          <w:rFonts w:ascii="Arial" w:hAnsi="Arial" w:cs="Arial"/>
          <w:szCs w:val="24"/>
          <w:rtl/>
        </w:rPr>
        <w:t>לא י</w:t>
      </w:r>
      <w:r w:rsidRPr="00386FFD">
        <w:rPr>
          <w:rFonts w:ascii="Arial" w:hAnsi="Arial" w:cs="Arial" w:hint="cs"/>
          <w:szCs w:val="24"/>
          <w:rtl/>
        </w:rPr>
        <w:t>י</w:t>
      </w:r>
      <w:r w:rsidRPr="00386FFD">
        <w:rPr>
          <w:rFonts w:ascii="Arial" w:hAnsi="Arial" w:cs="Arial"/>
          <w:szCs w:val="24"/>
          <w:rtl/>
        </w:rPr>
        <w:t xml:space="preserve">נתן מלגה נוספת </w:t>
      </w:r>
      <w:r w:rsidRPr="00386FFD">
        <w:rPr>
          <w:rFonts w:ascii="Arial" w:hAnsi="Arial" w:cs="Arial" w:hint="cs"/>
          <w:szCs w:val="24"/>
          <w:rtl/>
        </w:rPr>
        <w:t xml:space="preserve">בגין תקופת ההשתלמות </w:t>
      </w:r>
      <w:r w:rsidR="00967114">
        <w:rPr>
          <w:rFonts w:ascii="Arial" w:hAnsi="Arial" w:cs="Arial"/>
          <w:szCs w:val="24"/>
          <w:rtl/>
        </w:rPr>
        <w:t>לאות</w:t>
      </w:r>
      <w:r w:rsidR="00967114">
        <w:rPr>
          <w:rFonts w:ascii="Arial" w:hAnsi="Arial" w:cs="Arial" w:hint="cs"/>
          <w:szCs w:val="24"/>
          <w:rtl/>
        </w:rPr>
        <w:t xml:space="preserve">ה </w:t>
      </w:r>
      <w:r w:rsidRPr="00386FFD">
        <w:rPr>
          <w:rFonts w:ascii="Arial" w:hAnsi="Arial" w:cs="Arial"/>
          <w:szCs w:val="24"/>
          <w:rtl/>
        </w:rPr>
        <w:t>משתל</w:t>
      </w:r>
      <w:r w:rsidR="00967114">
        <w:rPr>
          <w:rFonts w:ascii="Arial" w:hAnsi="Arial" w:cs="Arial" w:hint="cs"/>
          <w:szCs w:val="24"/>
          <w:rtl/>
        </w:rPr>
        <w:t>מת</w:t>
      </w:r>
      <w:r w:rsidRPr="00386FFD">
        <w:rPr>
          <w:rFonts w:ascii="Arial" w:hAnsi="Arial" w:cs="Arial"/>
          <w:szCs w:val="24"/>
          <w:rtl/>
        </w:rPr>
        <w:t xml:space="preserve"> במסגרת אחרת של המשרד. מועמד</w:t>
      </w:r>
      <w:r w:rsidR="00C01D99">
        <w:rPr>
          <w:rFonts w:ascii="Arial" w:hAnsi="Arial" w:cs="Arial" w:hint="cs"/>
          <w:szCs w:val="24"/>
          <w:rtl/>
        </w:rPr>
        <w:t>ת</w:t>
      </w:r>
      <w:r w:rsidR="00C01D99">
        <w:rPr>
          <w:rFonts w:ascii="Arial" w:hAnsi="Arial" w:cs="Arial"/>
          <w:szCs w:val="24"/>
          <w:rtl/>
        </w:rPr>
        <w:t xml:space="preserve"> ש</w:t>
      </w:r>
      <w:r w:rsidR="00C01D99">
        <w:rPr>
          <w:rFonts w:ascii="Arial" w:hAnsi="Arial" w:cs="Arial" w:hint="cs"/>
          <w:szCs w:val="24"/>
          <w:rtl/>
        </w:rPr>
        <w:t>ת</w:t>
      </w:r>
      <w:r w:rsidRPr="00386FFD">
        <w:rPr>
          <w:rFonts w:ascii="Arial" w:hAnsi="Arial" w:cs="Arial"/>
          <w:szCs w:val="24"/>
          <w:rtl/>
        </w:rPr>
        <w:t>זכה בשתי תכניות מלגות שונות</w:t>
      </w:r>
      <w:r w:rsidRPr="00386FFD">
        <w:rPr>
          <w:rFonts w:ascii="Arial" w:hAnsi="Arial" w:cs="Arial" w:hint="cs"/>
          <w:szCs w:val="24"/>
          <w:rtl/>
        </w:rPr>
        <w:t xml:space="preserve"> מטעם המשרד</w:t>
      </w:r>
      <w:r w:rsidR="00C01D99">
        <w:rPr>
          <w:rFonts w:ascii="Arial" w:hAnsi="Arial" w:cs="Arial"/>
          <w:szCs w:val="24"/>
          <w:rtl/>
        </w:rPr>
        <w:t xml:space="preserve">, כאמור, </w:t>
      </w:r>
      <w:r w:rsidR="00C01D99">
        <w:rPr>
          <w:rFonts w:ascii="Arial" w:hAnsi="Arial" w:cs="Arial" w:hint="cs"/>
          <w:szCs w:val="24"/>
          <w:rtl/>
        </w:rPr>
        <w:t>ת</w:t>
      </w:r>
      <w:r w:rsidRPr="00386FFD">
        <w:rPr>
          <w:rFonts w:ascii="Arial" w:hAnsi="Arial" w:cs="Arial"/>
          <w:szCs w:val="24"/>
          <w:rtl/>
        </w:rPr>
        <w:t>ידרש לבחור בין אפשרויות המימון שיעמדו לרשות</w:t>
      </w:r>
      <w:r w:rsidR="00C01D99">
        <w:rPr>
          <w:rFonts w:ascii="Arial" w:hAnsi="Arial" w:cs="Arial" w:hint="cs"/>
          <w:szCs w:val="24"/>
          <w:rtl/>
        </w:rPr>
        <w:t>ה</w:t>
      </w:r>
      <w:r w:rsidRPr="00386FFD">
        <w:rPr>
          <w:rFonts w:ascii="Arial" w:hAnsi="Arial" w:cs="Arial"/>
          <w:szCs w:val="24"/>
          <w:rtl/>
        </w:rPr>
        <w:t>.</w:t>
      </w:r>
    </w:p>
    <w:p w:rsidR="006F6567" w:rsidRPr="00386FFD" w:rsidRDefault="006F6567" w:rsidP="00C01D99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Cs w:val="24"/>
        </w:rPr>
      </w:pPr>
      <w:r w:rsidRPr="00386FFD">
        <w:rPr>
          <w:rFonts w:ascii="Arial" w:hAnsi="Arial" w:cs="Arial"/>
          <w:szCs w:val="24"/>
          <w:rtl/>
        </w:rPr>
        <w:t>משתל</w:t>
      </w:r>
      <w:r w:rsidR="00C01D99">
        <w:rPr>
          <w:rFonts w:ascii="Arial" w:hAnsi="Arial" w:cs="Arial" w:hint="cs"/>
          <w:szCs w:val="24"/>
          <w:rtl/>
        </w:rPr>
        <w:t>מת</w:t>
      </w:r>
      <w:r w:rsidRPr="00386FFD">
        <w:rPr>
          <w:rFonts w:ascii="Arial" w:hAnsi="Arial" w:cs="Arial"/>
          <w:szCs w:val="24"/>
          <w:rtl/>
        </w:rPr>
        <w:t xml:space="preserve"> רשאי</w:t>
      </w:r>
      <w:r w:rsidR="00C01D99">
        <w:rPr>
          <w:rFonts w:ascii="Arial" w:hAnsi="Arial" w:cs="Arial" w:hint="cs"/>
          <w:szCs w:val="24"/>
          <w:rtl/>
        </w:rPr>
        <w:t>ת</w:t>
      </w:r>
      <w:r w:rsidRPr="00386FFD">
        <w:rPr>
          <w:rFonts w:ascii="Arial" w:hAnsi="Arial" w:cs="Arial"/>
          <w:szCs w:val="24"/>
          <w:rtl/>
        </w:rPr>
        <w:t xml:space="preserve"> לקבל מלגות נוספות או פרסי הצטיינות </w:t>
      </w:r>
      <w:r w:rsidRPr="00386FFD">
        <w:rPr>
          <w:rFonts w:ascii="Arial" w:hAnsi="Arial" w:cs="Arial" w:hint="cs"/>
          <w:szCs w:val="24"/>
          <w:rtl/>
        </w:rPr>
        <w:t xml:space="preserve">ממקורות נוספים, לרבות </w:t>
      </w:r>
      <w:r w:rsidRPr="00386FFD">
        <w:rPr>
          <w:rFonts w:ascii="Arial" w:hAnsi="Arial" w:cs="Arial"/>
          <w:szCs w:val="24"/>
          <w:rtl/>
        </w:rPr>
        <w:t>מקור</w:t>
      </w:r>
      <w:r w:rsidRPr="00386FFD">
        <w:rPr>
          <w:rFonts w:ascii="Arial" w:hAnsi="Arial" w:cs="Arial" w:hint="cs"/>
          <w:szCs w:val="24"/>
          <w:rtl/>
        </w:rPr>
        <w:t>ות</w:t>
      </w:r>
      <w:r w:rsidRPr="00386FFD">
        <w:rPr>
          <w:rFonts w:ascii="Arial" w:hAnsi="Arial" w:cs="Arial"/>
          <w:szCs w:val="24"/>
          <w:rtl/>
        </w:rPr>
        <w:t xml:space="preserve"> ממשלתי</w:t>
      </w:r>
      <w:r w:rsidRPr="00386FFD">
        <w:rPr>
          <w:rFonts w:ascii="Arial" w:hAnsi="Arial" w:cs="Arial" w:hint="cs"/>
          <w:szCs w:val="24"/>
          <w:rtl/>
        </w:rPr>
        <w:t>ים אחרים (שאינם המשרד) ומ</w:t>
      </w:r>
      <w:r w:rsidRPr="00386FFD">
        <w:rPr>
          <w:rFonts w:ascii="Arial" w:hAnsi="Arial" w:cs="Arial"/>
          <w:szCs w:val="24"/>
          <w:rtl/>
        </w:rPr>
        <w:t>הקרן הלאומית למדע</w:t>
      </w:r>
      <w:r w:rsidRPr="00386FFD">
        <w:rPr>
          <w:rFonts w:ascii="Arial" w:hAnsi="Arial" w:cs="Arial" w:hint="cs"/>
          <w:szCs w:val="24"/>
          <w:rtl/>
        </w:rPr>
        <w:t>, ובלבד שהם</w:t>
      </w:r>
      <w:r w:rsidRPr="00386FFD">
        <w:rPr>
          <w:rFonts w:ascii="Arial" w:hAnsi="Arial" w:cs="Arial"/>
          <w:szCs w:val="24"/>
          <w:rtl/>
        </w:rPr>
        <w:t xml:space="preserve"> עד לתקרה הנהוגה במוסד בהתאם לתקנון המצוי במוסד</w:t>
      </w:r>
      <w:r w:rsidRPr="00386FFD">
        <w:rPr>
          <w:rFonts w:ascii="Arial" w:hAnsi="Arial" w:cs="Arial" w:hint="cs"/>
          <w:szCs w:val="24"/>
          <w:rtl/>
        </w:rPr>
        <w:t>.</w:t>
      </w:r>
    </w:p>
    <w:p w:rsidR="006F6567" w:rsidRDefault="006F6567" w:rsidP="006F6567">
      <w:pPr>
        <w:pStyle w:val="ListParagraph"/>
        <w:spacing w:line="360" w:lineRule="auto"/>
        <w:ind w:left="1440"/>
        <w:jc w:val="both"/>
        <w:rPr>
          <w:rFonts w:ascii="Arial" w:hAnsi="Arial" w:cs="Arial"/>
          <w:szCs w:val="24"/>
        </w:rPr>
      </w:pPr>
      <w:r w:rsidRPr="0089690E">
        <w:rPr>
          <w:rFonts w:ascii="Arial" w:hAnsi="Arial" w:cs="Arial" w:hint="eastAsia"/>
          <w:szCs w:val="24"/>
          <w:rtl/>
        </w:rPr>
        <w:t>לעניין</w:t>
      </w:r>
      <w:r w:rsidRPr="0089690E">
        <w:rPr>
          <w:rFonts w:ascii="Arial" w:hAnsi="Arial" w:cs="Arial"/>
          <w:szCs w:val="24"/>
          <w:rtl/>
        </w:rPr>
        <w:t xml:space="preserve"> זה מקור ממשלתי – כספים המגיעים באופן ישיר או עקיף מ</w:t>
      </w:r>
      <w:r w:rsidRPr="0089690E">
        <w:rPr>
          <w:rFonts w:ascii="Arial" w:hAnsi="Arial" w:cs="Arial" w:hint="eastAsia"/>
          <w:szCs w:val="24"/>
          <w:rtl/>
        </w:rPr>
        <w:t>הממשלה</w:t>
      </w:r>
      <w:r w:rsidRPr="0089690E">
        <w:rPr>
          <w:rFonts w:ascii="Arial" w:hAnsi="Arial" w:cs="Arial"/>
          <w:szCs w:val="24"/>
          <w:rtl/>
        </w:rPr>
        <w:t>.</w:t>
      </w:r>
    </w:p>
    <w:p w:rsidR="006F6567" w:rsidRPr="0089690E" w:rsidRDefault="006F6567" w:rsidP="00386FFD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Cs w:val="24"/>
          <w:rtl/>
        </w:rPr>
      </w:pPr>
      <w:r w:rsidRPr="0089690E">
        <w:rPr>
          <w:rFonts w:ascii="Arial" w:hAnsi="Arial" w:cs="Arial"/>
          <w:szCs w:val="24"/>
          <w:rtl/>
        </w:rPr>
        <w:t>בכל מקרה, על המוסד להודיע למשרד מראש ובכתב על כל תשלום נוסף מגורמים אחרים. בטופס הבקשה יש לציין את הגורם הנוסף מעניק המלגה.</w:t>
      </w:r>
    </w:p>
    <w:p w:rsidR="00272BBF" w:rsidRDefault="00ED32EC" w:rsidP="00E85BC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</w:rPr>
      </w:pPr>
      <w:r w:rsidRPr="00C42A0A">
        <w:rPr>
          <w:rFonts w:ascii="Arial" w:hAnsi="Arial" w:cs="Arial" w:hint="cs"/>
          <w:szCs w:val="24"/>
          <w:rtl/>
        </w:rPr>
        <w:t xml:space="preserve">המוסד יתחייב להעביר </w:t>
      </w:r>
      <w:r w:rsidR="00812138" w:rsidRPr="00C42A0A">
        <w:rPr>
          <w:rFonts w:ascii="Arial" w:hAnsi="Arial" w:cs="Arial" w:hint="cs"/>
          <w:szCs w:val="24"/>
          <w:rtl/>
        </w:rPr>
        <w:t>למשתלמת את כל סכום המלגה המוענק לה</w:t>
      </w:r>
      <w:r w:rsidRPr="00C42A0A">
        <w:rPr>
          <w:rFonts w:ascii="Arial" w:hAnsi="Arial" w:cs="Arial" w:hint="cs"/>
          <w:szCs w:val="24"/>
          <w:rtl/>
        </w:rPr>
        <w:t xml:space="preserve"> מטעם המשרד, ולא ינכה ו/או יקזז ממנו סכום כלשהו המגיע לו </w:t>
      </w:r>
      <w:r w:rsidR="00812138" w:rsidRPr="00C42A0A">
        <w:rPr>
          <w:rFonts w:ascii="Arial" w:hAnsi="Arial" w:cs="Arial" w:hint="cs"/>
          <w:szCs w:val="24"/>
          <w:rtl/>
        </w:rPr>
        <w:t>מהמשתלמת</w:t>
      </w:r>
      <w:r w:rsidRPr="00C42A0A">
        <w:rPr>
          <w:rFonts w:ascii="Arial" w:hAnsi="Arial" w:cs="Arial" w:hint="cs"/>
          <w:szCs w:val="24"/>
          <w:rtl/>
        </w:rPr>
        <w:t>.</w:t>
      </w:r>
    </w:p>
    <w:p w:rsidR="00F949B9" w:rsidRPr="00C42A0A" w:rsidRDefault="00F949B9" w:rsidP="00F949B9">
      <w:pPr>
        <w:pStyle w:val="ListParagraph"/>
        <w:spacing w:line="360" w:lineRule="auto"/>
        <w:jc w:val="both"/>
        <w:rPr>
          <w:rFonts w:ascii="Arial" w:hAnsi="Arial" w:cs="Arial"/>
          <w:szCs w:val="24"/>
        </w:rPr>
      </w:pPr>
    </w:p>
    <w:p w:rsidR="00522FF3" w:rsidRPr="00382BCC" w:rsidRDefault="00522FF3" w:rsidP="00E85BC1">
      <w:pPr>
        <w:pStyle w:val="Heading1"/>
        <w:numPr>
          <w:ilvl w:val="0"/>
          <w:numId w:val="13"/>
        </w:numPr>
        <w:spacing w:before="0" w:line="360" w:lineRule="auto"/>
        <w:ind w:left="368"/>
      </w:pPr>
      <w:r w:rsidRPr="00382BCC">
        <w:rPr>
          <w:rtl/>
        </w:rPr>
        <w:t>המסמכים הנדרשים:</w:t>
      </w:r>
    </w:p>
    <w:p w:rsidR="00ED32EC" w:rsidRDefault="00ED32EC" w:rsidP="00E85BC1">
      <w:pPr>
        <w:pStyle w:val="BodyText"/>
        <w:spacing w:line="360" w:lineRule="auto"/>
        <w:rPr>
          <w:rFonts w:ascii="Arial" w:hAnsi="Arial" w:cs="Arial"/>
          <w:b/>
          <w:bCs/>
          <w:szCs w:val="24"/>
          <w:u w:val="single"/>
          <w:rtl/>
        </w:rPr>
      </w:pPr>
      <w:r w:rsidRPr="00B34ACC">
        <w:rPr>
          <w:rFonts w:ascii="Arial" w:hAnsi="Arial" w:cs="Arial" w:hint="cs"/>
          <w:szCs w:val="24"/>
          <w:rtl/>
        </w:rPr>
        <w:t xml:space="preserve">המוסד </w:t>
      </w:r>
      <w:r w:rsidR="00812138">
        <w:rPr>
          <w:rFonts w:ascii="Arial" w:hAnsi="Arial" w:cs="Arial" w:hint="cs"/>
          <w:szCs w:val="24"/>
          <w:rtl/>
        </w:rPr>
        <w:t>והמשתלמת</w:t>
      </w:r>
      <w:r w:rsidRPr="00B34ACC">
        <w:rPr>
          <w:rFonts w:ascii="Arial" w:hAnsi="Arial" w:cs="Arial" w:hint="cs"/>
          <w:szCs w:val="24"/>
          <w:rtl/>
        </w:rPr>
        <w:t xml:space="preserve"> ימלאו את טופס ההגשה המצורף כנספח </w:t>
      </w:r>
      <w:r>
        <w:rPr>
          <w:rFonts w:ascii="Arial" w:hAnsi="Arial" w:cs="Arial" w:hint="cs"/>
          <w:szCs w:val="24"/>
          <w:rtl/>
        </w:rPr>
        <w:t>ב</w:t>
      </w:r>
      <w:r w:rsidRPr="00B34ACC">
        <w:rPr>
          <w:rFonts w:ascii="Arial" w:hAnsi="Arial" w:cs="Arial" w:hint="cs"/>
          <w:szCs w:val="24"/>
          <w:rtl/>
        </w:rPr>
        <w:t>'</w:t>
      </w:r>
      <w:r w:rsidR="00D958AC">
        <w:rPr>
          <w:rFonts w:ascii="Arial" w:hAnsi="Arial" w:cs="Arial" w:hint="cs"/>
          <w:szCs w:val="24"/>
          <w:rtl/>
        </w:rPr>
        <w:t xml:space="preserve"> ויצרפו אליו את המסמכים הנדרשים, הכול בהתאם להנחיות המפורטות להלן:</w:t>
      </w:r>
      <w:r w:rsidRPr="00B34ACC">
        <w:rPr>
          <w:rFonts w:ascii="Arial" w:hAnsi="Arial" w:cs="Arial" w:hint="cs"/>
          <w:szCs w:val="24"/>
          <w:rtl/>
        </w:rPr>
        <w:t xml:space="preserve"> </w:t>
      </w:r>
    </w:p>
    <w:p w:rsidR="00ED32EC" w:rsidRDefault="00ED32EC" w:rsidP="00E85BC1">
      <w:pPr>
        <w:pStyle w:val="Heading2"/>
        <w:numPr>
          <w:ilvl w:val="2"/>
          <w:numId w:val="7"/>
        </w:numPr>
        <w:tabs>
          <w:tab w:val="clear" w:pos="2160"/>
          <w:tab w:val="num" w:pos="651"/>
        </w:tabs>
        <w:spacing w:before="0" w:after="0" w:line="360" w:lineRule="auto"/>
        <w:ind w:left="368" w:hanging="426"/>
        <w:rPr>
          <w:rtl/>
        </w:rPr>
      </w:pPr>
      <w:r w:rsidRPr="009D6E89">
        <w:rPr>
          <w:rtl/>
        </w:rPr>
        <w:t xml:space="preserve">הנחיות </w:t>
      </w:r>
      <w:r w:rsidRPr="009D6E89">
        <w:rPr>
          <w:rFonts w:hint="cs"/>
          <w:rtl/>
        </w:rPr>
        <w:t xml:space="preserve">כלליות </w:t>
      </w:r>
      <w:r w:rsidRPr="009D6E89">
        <w:rPr>
          <w:rtl/>
        </w:rPr>
        <w:t>למילוי הטופס</w:t>
      </w:r>
      <w:r w:rsidRPr="009D6E89">
        <w:rPr>
          <w:rFonts w:hint="cs"/>
          <w:rtl/>
        </w:rPr>
        <w:t>:</w:t>
      </w:r>
      <w:r w:rsidRPr="009D6E89">
        <w:rPr>
          <w:rtl/>
        </w:rPr>
        <w:t xml:space="preserve"> </w:t>
      </w:r>
    </w:p>
    <w:p w:rsidR="00ED32EC" w:rsidRPr="00CE157C" w:rsidRDefault="00ED32EC" w:rsidP="00E85BC1">
      <w:pPr>
        <w:spacing w:line="360" w:lineRule="auto"/>
        <w:ind w:left="368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את כל המידע יש למלא בעברית ובאנגלית </w:t>
      </w:r>
      <w:r>
        <w:rPr>
          <w:rFonts w:ascii="Arial" w:hAnsi="Arial" w:cs="Arial" w:hint="cs"/>
          <w:szCs w:val="24"/>
          <w:rtl/>
        </w:rPr>
        <w:t>על פי</w:t>
      </w:r>
      <w:r w:rsidRPr="00CE157C">
        <w:rPr>
          <w:rFonts w:ascii="Arial" w:hAnsi="Arial" w:cs="Arial"/>
          <w:szCs w:val="24"/>
          <w:rtl/>
        </w:rPr>
        <w:t xml:space="preserve"> המצוין בטופס </w:t>
      </w:r>
      <w:r>
        <w:rPr>
          <w:rFonts w:ascii="Arial" w:hAnsi="Arial" w:cs="Arial" w:hint="cs"/>
          <w:szCs w:val="24"/>
          <w:rtl/>
        </w:rPr>
        <w:t>ההגשה</w:t>
      </w:r>
      <w:r w:rsidRPr="00CE157C">
        <w:rPr>
          <w:rFonts w:ascii="Arial" w:hAnsi="Arial" w:cs="Arial"/>
          <w:szCs w:val="24"/>
          <w:rtl/>
        </w:rPr>
        <w:t>.</w:t>
      </w:r>
    </w:p>
    <w:p w:rsidR="00ED32EC" w:rsidRPr="00CE157C" w:rsidRDefault="00ED32EC" w:rsidP="00E85BC1">
      <w:pPr>
        <w:numPr>
          <w:ilvl w:val="0"/>
          <w:numId w:val="14"/>
        </w:numPr>
        <w:spacing w:line="360" w:lineRule="auto"/>
        <w:ind w:left="425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יש למלא</w:t>
      </w:r>
      <w:r>
        <w:rPr>
          <w:rFonts w:ascii="Arial" w:hAnsi="Arial" w:cs="Arial" w:hint="cs"/>
          <w:szCs w:val="24"/>
          <w:rtl/>
        </w:rPr>
        <w:t>,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באופן מדויק ומפורט, </w:t>
      </w:r>
      <w:r w:rsidRPr="00CE157C">
        <w:rPr>
          <w:rFonts w:ascii="Arial" w:hAnsi="Arial" w:cs="Arial"/>
          <w:szCs w:val="24"/>
          <w:rtl/>
        </w:rPr>
        <w:t>את כל סעיפי הבקשה</w:t>
      </w:r>
      <w:r>
        <w:rPr>
          <w:rFonts w:ascii="Arial" w:hAnsi="Arial" w:cs="Arial" w:hint="cs"/>
          <w:szCs w:val="24"/>
          <w:rtl/>
        </w:rPr>
        <w:t xml:space="preserve"> בטופס.</w:t>
      </w:r>
    </w:p>
    <w:p w:rsidR="00ED32EC" w:rsidRDefault="00ED32EC" w:rsidP="00E85BC1">
      <w:pPr>
        <w:numPr>
          <w:ilvl w:val="0"/>
          <w:numId w:val="14"/>
        </w:numPr>
        <w:spacing w:line="360" w:lineRule="auto"/>
        <w:ind w:left="42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מומלץ</w:t>
      </w:r>
      <w:r w:rsidRPr="00CE157C">
        <w:rPr>
          <w:rFonts w:ascii="Arial" w:hAnsi="Arial" w:cs="Arial"/>
          <w:szCs w:val="24"/>
          <w:rtl/>
        </w:rPr>
        <w:t xml:space="preserve"> לצרף לבקשה מסמכים נוספים, אשר לדעת ה</w:t>
      </w:r>
      <w:r w:rsidR="00812138">
        <w:rPr>
          <w:rFonts w:ascii="Arial" w:hAnsi="Arial" w:cs="Arial"/>
          <w:szCs w:val="24"/>
          <w:rtl/>
        </w:rPr>
        <w:t>משתלמת</w:t>
      </w:r>
      <w:r w:rsidRPr="00CE157C">
        <w:rPr>
          <w:rFonts w:ascii="Arial" w:hAnsi="Arial" w:cs="Arial"/>
          <w:szCs w:val="24"/>
          <w:rtl/>
        </w:rPr>
        <w:t xml:space="preserve"> עשויים לסייע בהערכת הבקשה. </w:t>
      </w:r>
    </w:p>
    <w:p w:rsidR="00ED32EC" w:rsidRPr="00CE157C" w:rsidRDefault="00ED32EC" w:rsidP="00040A9C">
      <w:pPr>
        <w:numPr>
          <w:ilvl w:val="0"/>
          <w:numId w:val="14"/>
        </w:numPr>
        <w:spacing w:line="360" w:lineRule="auto"/>
        <w:ind w:left="425" w:hanging="284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>נפח מקסימלי</w:t>
      </w:r>
      <w:r w:rsidRPr="00CE157C">
        <w:rPr>
          <w:rFonts w:ascii="Arial" w:hAnsi="Arial" w:cs="Arial" w:hint="cs"/>
          <w:szCs w:val="24"/>
          <w:rtl/>
        </w:rPr>
        <w:t xml:space="preserve"> להגשת הבקשה</w:t>
      </w:r>
      <w:r>
        <w:rPr>
          <w:rFonts w:ascii="Arial" w:hAnsi="Arial" w:cs="Arial" w:hint="cs"/>
          <w:szCs w:val="24"/>
          <w:rtl/>
        </w:rPr>
        <w:t>,</w:t>
      </w:r>
      <w:r w:rsidRPr="00CE157C">
        <w:rPr>
          <w:rFonts w:ascii="Arial" w:hAnsi="Arial" w:cs="Arial" w:hint="cs"/>
          <w:szCs w:val="24"/>
          <w:rtl/>
        </w:rPr>
        <w:t xml:space="preserve"> כולל צרופות</w:t>
      </w:r>
      <w:r w:rsidRPr="00CE157C">
        <w:rPr>
          <w:rFonts w:ascii="Arial" w:hAnsi="Arial" w:cs="Arial"/>
          <w:szCs w:val="24"/>
          <w:rtl/>
        </w:rPr>
        <w:t>:</w:t>
      </w:r>
      <w:r>
        <w:rPr>
          <w:rFonts w:ascii="Arial" w:hAnsi="Arial" w:cs="Arial" w:hint="cs"/>
          <w:szCs w:val="24"/>
          <w:rtl/>
        </w:rPr>
        <w:t xml:space="preserve"> </w:t>
      </w:r>
      <w:r w:rsidR="001C4322">
        <w:rPr>
          <w:rFonts w:ascii="Arial" w:hAnsi="Arial" w:cs="Arial"/>
          <w:b/>
          <w:bCs/>
          <w:szCs w:val="24"/>
        </w:rPr>
        <w:t>20</w:t>
      </w:r>
      <w:r>
        <w:rPr>
          <w:rFonts w:ascii="Arial" w:hAnsi="Arial" w:cs="Arial"/>
          <w:b/>
          <w:bCs/>
          <w:szCs w:val="24"/>
        </w:rPr>
        <w:t>MB</w:t>
      </w:r>
      <w:r w:rsidRPr="00CE157C">
        <w:rPr>
          <w:rFonts w:ascii="Arial" w:hAnsi="Arial" w:cs="Arial"/>
          <w:szCs w:val="24"/>
          <w:rtl/>
        </w:rPr>
        <w:t>, ע</w:t>
      </w:r>
      <w:r>
        <w:rPr>
          <w:rFonts w:ascii="Arial" w:hAnsi="Arial" w:cs="Arial" w:hint="cs"/>
          <w:szCs w:val="24"/>
          <w:rtl/>
        </w:rPr>
        <w:t>ל פי</w:t>
      </w:r>
      <w:r w:rsidRPr="00CE157C">
        <w:rPr>
          <w:rFonts w:ascii="Arial" w:hAnsi="Arial" w:cs="Arial"/>
          <w:szCs w:val="24"/>
          <w:rtl/>
        </w:rPr>
        <w:t xml:space="preserve"> המופיע בסעיף </w:t>
      </w:r>
      <w:r>
        <w:rPr>
          <w:rFonts w:ascii="Arial" w:hAnsi="Arial" w:cs="Arial" w:hint="cs"/>
          <w:szCs w:val="24"/>
          <w:rtl/>
        </w:rPr>
        <w:t>ה</w:t>
      </w:r>
      <w:r w:rsidRPr="00CE157C">
        <w:rPr>
          <w:rFonts w:ascii="Arial" w:hAnsi="Arial" w:cs="Arial"/>
          <w:szCs w:val="24"/>
          <w:rtl/>
        </w:rPr>
        <w:t>.</w:t>
      </w:r>
      <w:r w:rsidR="00040A9C">
        <w:rPr>
          <w:rFonts w:ascii="Arial" w:hAnsi="Arial" w:cs="Arial" w:hint="cs"/>
          <w:szCs w:val="24"/>
          <w:rtl/>
        </w:rPr>
        <w:t>3</w:t>
      </w:r>
      <w:r>
        <w:rPr>
          <w:rFonts w:ascii="Arial" w:hAnsi="Arial" w:cs="Arial" w:hint="cs"/>
          <w:szCs w:val="24"/>
          <w:rtl/>
        </w:rPr>
        <w:t xml:space="preserve">. </w:t>
      </w:r>
      <w:r w:rsidRPr="00CE157C">
        <w:rPr>
          <w:rFonts w:ascii="Arial" w:hAnsi="Arial" w:cs="Arial"/>
          <w:szCs w:val="24"/>
          <w:rtl/>
        </w:rPr>
        <w:t>(בקשה בנפח גדול יותר תחסם</w:t>
      </w:r>
      <w:r>
        <w:rPr>
          <w:rFonts w:ascii="Arial" w:hAnsi="Arial" w:cs="Arial" w:hint="cs"/>
          <w:szCs w:val="24"/>
          <w:rtl/>
        </w:rPr>
        <w:t xml:space="preserve"> אוטומטית</w:t>
      </w:r>
      <w:r w:rsidRPr="00CE157C">
        <w:rPr>
          <w:rFonts w:ascii="Arial" w:hAnsi="Arial" w:cs="Arial" w:hint="cs"/>
          <w:szCs w:val="24"/>
          <w:rtl/>
        </w:rPr>
        <w:t xml:space="preserve"> ע"י המשרד</w:t>
      </w:r>
      <w:r w:rsidRPr="00CE157C">
        <w:rPr>
          <w:rFonts w:ascii="Arial" w:hAnsi="Arial" w:cs="Arial"/>
          <w:szCs w:val="24"/>
          <w:rtl/>
        </w:rPr>
        <w:t>)</w:t>
      </w:r>
      <w:r>
        <w:rPr>
          <w:rFonts w:ascii="Arial" w:hAnsi="Arial" w:cs="Arial" w:hint="cs"/>
          <w:szCs w:val="24"/>
          <w:rtl/>
        </w:rPr>
        <w:t>. במקרה שגודל הקבצים עולה על נפח זה, ניתן לחלק את המסמכים לשני מיילים או יותר</w:t>
      </w:r>
      <w:r w:rsidR="00D958AC">
        <w:rPr>
          <w:rFonts w:ascii="Arial" w:hAnsi="Arial" w:cs="Arial" w:hint="cs"/>
          <w:szCs w:val="24"/>
          <w:rtl/>
        </w:rPr>
        <w:t>,</w:t>
      </w:r>
      <w:r>
        <w:rPr>
          <w:rFonts w:ascii="Arial" w:hAnsi="Arial" w:cs="Arial" w:hint="cs"/>
          <w:szCs w:val="24"/>
          <w:rtl/>
        </w:rPr>
        <w:t xml:space="preserve"> כך שהנפח הכללי </w:t>
      </w:r>
      <w:r w:rsidR="0032574D">
        <w:rPr>
          <w:rFonts w:ascii="Arial" w:hAnsi="Arial" w:cs="Arial" w:hint="cs"/>
          <w:szCs w:val="24"/>
          <w:rtl/>
        </w:rPr>
        <w:t xml:space="preserve">של </w:t>
      </w:r>
      <w:r w:rsidR="008F3438">
        <w:rPr>
          <w:rFonts w:ascii="Arial" w:hAnsi="Arial" w:cs="Arial" w:hint="cs"/>
          <w:szCs w:val="24"/>
          <w:rtl/>
        </w:rPr>
        <w:t xml:space="preserve">כל </w:t>
      </w:r>
      <w:r w:rsidR="0032574D">
        <w:rPr>
          <w:rFonts w:ascii="Arial" w:hAnsi="Arial" w:cs="Arial" w:hint="cs"/>
          <w:szCs w:val="24"/>
          <w:rtl/>
        </w:rPr>
        <w:t xml:space="preserve">מייל </w:t>
      </w:r>
      <w:r>
        <w:rPr>
          <w:rFonts w:ascii="Arial" w:hAnsi="Arial" w:cs="Arial" w:hint="cs"/>
          <w:szCs w:val="24"/>
          <w:rtl/>
        </w:rPr>
        <w:t>לא יעבור את המצוין לעיל.</w:t>
      </w:r>
    </w:p>
    <w:p w:rsidR="00ED32EC" w:rsidRDefault="00ED32EC" w:rsidP="00E85BC1">
      <w:pPr>
        <w:numPr>
          <w:ilvl w:val="0"/>
          <w:numId w:val="14"/>
        </w:numPr>
        <w:spacing w:line="360" w:lineRule="auto"/>
        <w:ind w:left="42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u w:val="single"/>
          <w:rtl/>
        </w:rPr>
        <w:t>גופן</w:t>
      </w:r>
      <w:r w:rsidRPr="00615E69">
        <w:rPr>
          <w:rFonts w:ascii="Arial" w:hAnsi="Arial" w:cs="Arial" w:hint="cs"/>
          <w:szCs w:val="24"/>
          <w:u w:val="single"/>
          <w:rtl/>
        </w:rPr>
        <w:t>:</w:t>
      </w:r>
      <w:r w:rsidRPr="00537281">
        <w:rPr>
          <w:rFonts w:ascii="Arial" w:hAnsi="Arial" w:cs="Arial"/>
          <w:szCs w:val="24"/>
          <w:rtl/>
        </w:rPr>
        <w:t xml:space="preserve"> </w:t>
      </w:r>
      <w:r w:rsidRPr="00615E69">
        <w:rPr>
          <w:rFonts w:ascii="Arial" w:hAnsi="Arial" w:cs="Arial"/>
          <w:szCs w:val="24"/>
          <w:rtl/>
        </w:rPr>
        <w:t xml:space="preserve">עברית: </w:t>
      </w:r>
      <w:r w:rsidRPr="00615E69">
        <w:rPr>
          <w:rFonts w:ascii="Arial" w:hAnsi="Arial" w:cs="Arial"/>
          <w:szCs w:val="24"/>
        </w:rPr>
        <w:t xml:space="preserve">Ariel </w:t>
      </w:r>
      <w:r w:rsidR="00E70CB9">
        <w:rPr>
          <w:rFonts w:ascii="Arial" w:hAnsi="Arial" w:cs="Arial"/>
          <w:szCs w:val="24"/>
        </w:rPr>
        <w:t>12</w:t>
      </w:r>
      <w:r>
        <w:rPr>
          <w:rFonts w:ascii="Arial" w:hAnsi="Arial" w:cs="Arial" w:hint="cs"/>
          <w:szCs w:val="24"/>
          <w:rtl/>
        </w:rPr>
        <w:t>,</w:t>
      </w:r>
      <w:r w:rsidRPr="00615E69">
        <w:rPr>
          <w:rFonts w:ascii="Arial" w:hAnsi="Arial" w:cs="Arial"/>
          <w:szCs w:val="24"/>
          <w:rtl/>
        </w:rPr>
        <w:t xml:space="preserve"> אנגלית: </w:t>
      </w:r>
      <w:r w:rsidRPr="00615E69">
        <w:rPr>
          <w:rFonts w:ascii="Arial" w:hAnsi="Arial" w:cs="Arial"/>
          <w:szCs w:val="24"/>
        </w:rPr>
        <w:t xml:space="preserve">Times New Roman </w:t>
      </w:r>
      <w:r w:rsidR="00E70CB9">
        <w:rPr>
          <w:rFonts w:ascii="Arial" w:hAnsi="Arial" w:cs="Arial"/>
          <w:szCs w:val="24"/>
        </w:rPr>
        <w:t>12</w:t>
      </w:r>
      <w:r>
        <w:rPr>
          <w:rFonts w:ascii="Arial" w:hAnsi="Arial" w:cs="Arial" w:hint="cs"/>
          <w:szCs w:val="24"/>
          <w:rtl/>
        </w:rPr>
        <w:t>.</w:t>
      </w:r>
      <w:r w:rsidRPr="00615E69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מרווח שורות מינימלי: 1.5</w:t>
      </w:r>
      <w:r>
        <w:rPr>
          <w:rFonts w:ascii="Arial" w:hAnsi="Arial" w:cs="Arial" w:hint="cs"/>
          <w:szCs w:val="24"/>
          <w:rtl/>
        </w:rPr>
        <w:t>.</w:t>
      </w:r>
    </w:p>
    <w:p w:rsidR="00537281" w:rsidRPr="00615E69" w:rsidRDefault="00537281" w:rsidP="00E85BC1">
      <w:pPr>
        <w:spacing w:line="360" w:lineRule="auto"/>
        <w:ind w:left="425"/>
        <w:jc w:val="both"/>
        <w:rPr>
          <w:rFonts w:ascii="Arial" w:hAnsi="Arial" w:cs="Arial"/>
          <w:szCs w:val="24"/>
          <w:rtl/>
        </w:rPr>
      </w:pPr>
    </w:p>
    <w:p w:rsidR="00ED32EC" w:rsidRPr="00537281" w:rsidRDefault="00ED32EC" w:rsidP="00E85BC1">
      <w:pPr>
        <w:pStyle w:val="Heading2"/>
        <w:numPr>
          <w:ilvl w:val="2"/>
          <w:numId w:val="7"/>
        </w:numPr>
        <w:tabs>
          <w:tab w:val="clear" w:pos="2160"/>
          <w:tab w:val="num" w:pos="368"/>
        </w:tabs>
        <w:spacing w:before="0" w:after="0" w:line="360" w:lineRule="auto"/>
        <w:ind w:left="368" w:hanging="426"/>
        <w:rPr>
          <w:u w:val="none"/>
          <w:rtl/>
        </w:rPr>
      </w:pPr>
      <w:r w:rsidRPr="00537281">
        <w:rPr>
          <w:rFonts w:hint="cs"/>
          <w:rtl/>
        </w:rPr>
        <w:t>מידע על הפרטים הנכללים בטופס ההגשה:</w:t>
      </w:r>
      <w:r w:rsidRPr="00537281">
        <w:rPr>
          <w:rtl/>
        </w:rPr>
        <w:t xml:space="preserve"> </w:t>
      </w:r>
    </w:p>
    <w:p w:rsidR="00ED32EC" w:rsidRPr="009D6E89" w:rsidRDefault="00ED32EC" w:rsidP="00E85BC1">
      <w:pPr>
        <w:spacing w:line="36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נושא המחקר</w:t>
      </w:r>
    </w:p>
    <w:p w:rsidR="00ED32EC" w:rsidRPr="00CE157C" w:rsidRDefault="00ED32EC" w:rsidP="00E85BC1">
      <w:pPr>
        <w:spacing w:line="360" w:lineRule="auto"/>
        <w:jc w:val="both"/>
        <w:rPr>
          <w:rFonts w:ascii="Arial" w:hAnsi="Arial" w:cs="Arial"/>
          <w:vanish/>
          <w:color w:val="000000"/>
          <w:szCs w:val="24"/>
          <w:rtl/>
        </w:rPr>
      </w:pPr>
      <w:r>
        <w:rPr>
          <w:rFonts w:ascii="Arial" w:hAnsi="Arial" w:cs="Arial" w:hint="cs"/>
          <w:szCs w:val="24"/>
          <w:rtl/>
        </w:rPr>
        <w:t>בטופס ההגשה</w:t>
      </w:r>
      <w:r w:rsidRPr="00CE157C">
        <w:rPr>
          <w:rFonts w:ascii="Arial" w:hAnsi="Arial" w:cs="Arial"/>
          <w:vanish/>
          <w:color w:val="000000"/>
          <w:szCs w:val="24"/>
          <w:u w:val="single"/>
          <w:rtl/>
        </w:rPr>
        <w:t xml:space="preserve">לחץ כאן לצפייה בהנחיות למילוי </w:t>
      </w:r>
    </w:p>
    <w:p w:rsidR="00ED32EC" w:rsidRPr="00CE157C" w:rsidRDefault="00ED32EC" w:rsidP="00E85BC1">
      <w:pPr>
        <w:spacing w:line="360" w:lineRule="auto"/>
        <w:jc w:val="both"/>
        <w:rPr>
          <w:rFonts w:ascii="Arial" w:hAnsi="Arial" w:cs="Arial"/>
          <w:vanish/>
          <w:szCs w:val="24"/>
          <w:rtl/>
        </w:rPr>
      </w:pPr>
      <w:r w:rsidRPr="00CE157C">
        <w:rPr>
          <w:rFonts w:ascii="Arial" w:hAnsi="Arial" w:cs="Arial"/>
          <w:vanish/>
          <w:szCs w:val="24"/>
          <w:rtl/>
        </w:rPr>
        <w:t xml:space="preserve">יש להקליד בשדות המתאימים את נושא המחקר </w:t>
      </w:r>
      <w:r w:rsidRPr="00CE157C">
        <w:rPr>
          <w:rFonts w:ascii="Arial" w:hAnsi="Arial" w:cs="Arial"/>
          <w:vanish/>
          <w:szCs w:val="24"/>
          <w:u w:val="single"/>
          <w:rtl/>
        </w:rPr>
        <w:t>בעברית ובאנגלית</w:t>
      </w:r>
      <w:r w:rsidRPr="00CE157C">
        <w:rPr>
          <w:rFonts w:ascii="Arial" w:hAnsi="Arial" w:cs="Arial"/>
          <w:vanish/>
          <w:szCs w:val="24"/>
          <w:rtl/>
        </w:rPr>
        <w:t xml:space="preserve">. כדי להימנע משגיאות ובכדי להכליל גם </w:t>
      </w:r>
      <w:r w:rsidRPr="00CE157C">
        <w:rPr>
          <w:rFonts w:ascii="Arial" w:hAnsi="Arial" w:cs="Arial"/>
          <w:vanish/>
          <w:szCs w:val="24"/>
        </w:rPr>
        <w:t>symbols</w:t>
      </w:r>
      <w:r w:rsidRPr="00CE157C">
        <w:rPr>
          <w:rFonts w:ascii="Arial" w:hAnsi="Arial" w:cs="Arial"/>
          <w:vanish/>
          <w:szCs w:val="24"/>
          <w:rtl/>
        </w:rPr>
        <w:t>‏ (כגון אותיות יוונית) כדאי להעתיק (</w:t>
      </w:r>
      <w:r w:rsidRPr="00CE157C">
        <w:rPr>
          <w:rFonts w:ascii="Arial" w:hAnsi="Arial" w:cs="Arial"/>
          <w:vanish/>
          <w:szCs w:val="24"/>
        </w:rPr>
        <w:t>copy+paste</w:t>
      </w:r>
      <w:r w:rsidRPr="00CE157C">
        <w:rPr>
          <w:rFonts w:ascii="Arial" w:hAnsi="Arial" w:cs="Arial"/>
          <w:vanish/>
          <w:szCs w:val="24"/>
          <w:rtl/>
        </w:rPr>
        <w:t xml:space="preserve">‏) את הנושא מההצעה עצמה </w:t>
      </w:r>
      <w:r w:rsidRPr="00CE157C">
        <w:rPr>
          <w:rFonts w:ascii="Arial" w:hAnsi="Arial" w:cs="Arial"/>
          <w:vanish/>
          <w:szCs w:val="24"/>
          <w:u w:val="single"/>
          <w:rtl/>
        </w:rPr>
        <w:t>מהטופס המובנה</w:t>
      </w:r>
    </w:p>
    <w:p w:rsidR="00ED32EC" w:rsidRPr="00CE157C" w:rsidRDefault="00ED32EC" w:rsidP="00E85BC1">
      <w:pPr>
        <w:spacing w:line="360" w:lineRule="auto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 יש להקליד בשדות המתאימים את נושא המחקר בעברית ובאנגלית. </w:t>
      </w:r>
    </w:p>
    <w:p w:rsidR="00ED32EC" w:rsidRPr="009D6E89" w:rsidRDefault="00ED32EC" w:rsidP="00E85BC1">
      <w:pPr>
        <w:spacing w:line="36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תקציר</w:t>
      </w:r>
    </w:p>
    <w:p w:rsidR="00ED32EC" w:rsidRPr="001F25D2" w:rsidRDefault="00ED32EC" w:rsidP="00386FFD">
      <w:pPr>
        <w:spacing w:line="360" w:lineRule="auto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יש להגיש תקציר בעברית ובאנגלית</w:t>
      </w:r>
      <w:r w:rsidRPr="004D2595">
        <w:rPr>
          <w:rFonts w:ascii="Arial" w:hAnsi="Arial" w:cs="Arial"/>
          <w:szCs w:val="24"/>
          <w:rtl/>
        </w:rPr>
        <w:t xml:space="preserve"> </w:t>
      </w:r>
      <w:r w:rsidRPr="001F25D2">
        <w:rPr>
          <w:rFonts w:ascii="Arial" w:hAnsi="Arial" w:cs="Arial"/>
          <w:szCs w:val="24"/>
          <w:rtl/>
        </w:rPr>
        <w:t>אשר יתאר את תכנית ה</w:t>
      </w:r>
      <w:r>
        <w:rPr>
          <w:rFonts w:ascii="Arial" w:hAnsi="Arial" w:cs="Arial" w:hint="cs"/>
          <w:szCs w:val="24"/>
          <w:rtl/>
        </w:rPr>
        <w:t>מחקר. ה</w:t>
      </w:r>
      <w:r w:rsidRPr="001F25D2">
        <w:rPr>
          <w:rFonts w:ascii="Arial" w:hAnsi="Arial" w:cs="Arial"/>
          <w:szCs w:val="24"/>
          <w:rtl/>
        </w:rPr>
        <w:t>תקציר ל</w:t>
      </w:r>
      <w:r>
        <w:rPr>
          <w:rFonts w:ascii="Arial" w:hAnsi="Arial" w:cs="Arial" w:hint="cs"/>
          <w:szCs w:val="24"/>
          <w:rtl/>
        </w:rPr>
        <w:t xml:space="preserve">א יעלה על 200 מילים. </w:t>
      </w:r>
    </w:p>
    <w:p w:rsidR="00ED32EC" w:rsidRPr="001F25D2" w:rsidRDefault="00ED32EC" w:rsidP="00E85BC1">
      <w:pPr>
        <w:spacing w:line="36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בתקציר </w:t>
      </w:r>
      <w:r w:rsidRPr="001F25D2">
        <w:rPr>
          <w:rFonts w:ascii="Arial" w:hAnsi="Arial" w:cs="Arial"/>
          <w:szCs w:val="24"/>
          <w:rtl/>
        </w:rPr>
        <w:t>יש להתייחס ל</w:t>
      </w:r>
      <w:r>
        <w:rPr>
          <w:rFonts w:ascii="Arial" w:hAnsi="Arial" w:cs="Arial" w:hint="cs"/>
          <w:szCs w:val="24"/>
          <w:rtl/>
        </w:rPr>
        <w:t>נקודות הבאות</w:t>
      </w:r>
      <w:r w:rsidRPr="001F25D2">
        <w:rPr>
          <w:rFonts w:ascii="Arial" w:hAnsi="Arial" w:cs="Arial"/>
          <w:szCs w:val="24"/>
          <w:rtl/>
        </w:rPr>
        <w:t>:</w:t>
      </w:r>
    </w:p>
    <w:p w:rsidR="00ED32EC" w:rsidRPr="001F25D2" w:rsidRDefault="00ED32EC" w:rsidP="00E85BC1">
      <w:pPr>
        <w:spacing w:line="36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1. </w:t>
      </w:r>
      <w:r>
        <w:rPr>
          <w:rFonts w:ascii="Arial" w:hAnsi="Arial" w:cs="Arial" w:hint="cs"/>
          <w:szCs w:val="24"/>
          <w:rtl/>
        </w:rPr>
        <w:t>הרקע המדעי והטכנולוגי של נושא המחקר</w:t>
      </w:r>
      <w:r w:rsidR="004F4931">
        <w:rPr>
          <w:rFonts w:ascii="Arial" w:hAnsi="Arial" w:cs="Arial" w:hint="cs"/>
          <w:szCs w:val="24"/>
          <w:rtl/>
        </w:rPr>
        <w:t>.</w:t>
      </w:r>
    </w:p>
    <w:p w:rsidR="00ED32EC" w:rsidRPr="001F25D2" w:rsidRDefault="00ED32EC" w:rsidP="00E85BC1">
      <w:pPr>
        <w:spacing w:line="36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2. מטרות המחקר</w:t>
      </w:r>
      <w:r w:rsidR="004F4931">
        <w:rPr>
          <w:rFonts w:ascii="Arial" w:hAnsi="Arial" w:cs="Arial" w:hint="cs"/>
          <w:szCs w:val="24"/>
          <w:rtl/>
        </w:rPr>
        <w:t>.</w:t>
      </w:r>
    </w:p>
    <w:p w:rsidR="00ED32EC" w:rsidRDefault="00ED32EC" w:rsidP="00E85BC1">
      <w:pPr>
        <w:spacing w:line="36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3. </w:t>
      </w:r>
      <w:r>
        <w:rPr>
          <w:rFonts w:ascii="Arial" w:hAnsi="Arial" w:cs="Arial" w:hint="cs"/>
          <w:szCs w:val="24"/>
          <w:rtl/>
        </w:rPr>
        <w:t>החדשנות בתכנית המחקר</w:t>
      </w:r>
      <w:r w:rsidR="004F4931">
        <w:rPr>
          <w:rFonts w:ascii="Arial" w:hAnsi="Arial" w:cs="Arial" w:hint="cs"/>
          <w:szCs w:val="24"/>
          <w:rtl/>
        </w:rPr>
        <w:t>.</w:t>
      </w:r>
    </w:p>
    <w:p w:rsidR="00ED32EC" w:rsidRPr="001F25D2" w:rsidRDefault="00ED32EC" w:rsidP="00E85BC1">
      <w:pPr>
        <w:spacing w:line="36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  4. </w:t>
      </w:r>
      <w:r w:rsidRPr="001F25D2">
        <w:rPr>
          <w:rFonts w:ascii="Arial" w:hAnsi="Arial" w:cs="Arial"/>
          <w:szCs w:val="24"/>
          <w:rtl/>
        </w:rPr>
        <w:t>מתודולוגיה</w:t>
      </w:r>
      <w:r>
        <w:rPr>
          <w:rFonts w:ascii="Arial" w:hAnsi="Arial" w:cs="Arial" w:hint="cs"/>
          <w:szCs w:val="24"/>
          <w:rtl/>
        </w:rPr>
        <w:t xml:space="preserve"> ודרכי פעולה</w:t>
      </w:r>
      <w:r w:rsidR="004F4931">
        <w:rPr>
          <w:rFonts w:ascii="Arial" w:hAnsi="Arial" w:cs="Arial" w:hint="cs"/>
          <w:szCs w:val="24"/>
          <w:rtl/>
        </w:rPr>
        <w:t>.</w:t>
      </w:r>
    </w:p>
    <w:p w:rsidR="00ED32EC" w:rsidRDefault="00ED32EC" w:rsidP="00E85BC1">
      <w:pPr>
        <w:spacing w:line="36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  <w:rtl/>
        </w:rPr>
        <w:t xml:space="preserve">  </w:t>
      </w:r>
      <w:r>
        <w:rPr>
          <w:rFonts w:ascii="Arial" w:hAnsi="Arial" w:cs="Arial" w:hint="cs"/>
          <w:szCs w:val="24"/>
          <w:rtl/>
        </w:rPr>
        <w:t>5. התרומה הצפויה מביצוע המחקר</w:t>
      </w:r>
      <w:r w:rsidR="00E53B10">
        <w:rPr>
          <w:rFonts w:ascii="Arial" w:hAnsi="Arial" w:cs="Arial" w:hint="cs"/>
          <w:szCs w:val="24"/>
          <w:rtl/>
        </w:rPr>
        <w:t>, בדגש על ההיבטים היישומיים של העבודה</w:t>
      </w:r>
      <w:r w:rsidR="004F4931">
        <w:rPr>
          <w:rFonts w:ascii="Arial" w:hAnsi="Arial" w:cs="Arial" w:hint="cs"/>
          <w:szCs w:val="24"/>
          <w:rtl/>
        </w:rPr>
        <w:t>.</w:t>
      </w:r>
    </w:p>
    <w:p w:rsidR="00E53B10" w:rsidRDefault="00E53B10" w:rsidP="00E85BC1">
      <w:pPr>
        <w:spacing w:line="360" w:lineRule="auto"/>
        <w:ind w:left="131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6. אופן שיתוף הפעולה עם המגזר העסקי</w:t>
      </w:r>
      <w:r w:rsidR="004F4931">
        <w:rPr>
          <w:rFonts w:ascii="Arial" w:hAnsi="Arial" w:cs="Arial" w:hint="cs"/>
          <w:szCs w:val="24"/>
          <w:rtl/>
        </w:rPr>
        <w:t>.</w:t>
      </w:r>
    </w:p>
    <w:p w:rsidR="007408F9" w:rsidRPr="001F25D2" w:rsidRDefault="007408F9" w:rsidP="00E85BC1">
      <w:pPr>
        <w:spacing w:line="360" w:lineRule="auto"/>
        <w:ind w:left="131"/>
        <w:rPr>
          <w:rFonts w:ascii="Arial" w:hAnsi="Arial" w:cs="Arial"/>
          <w:szCs w:val="24"/>
          <w:rtl/>
        </w:rPr>
      </w:pPr>
    </w:p>
    <w:p w:rsidR="00ED32EC" w:rsidRPr="009D6E89" w:rsidRDefault="00ED32EC" w:rsidP="00E85BC1">
      <w:pPr>
        <w:spacing w:line="36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תכנית המחקר</w:t>
      </w:r>
    </w:p>
    <w:p w:rsidR="00F77AB9" w:rsidRPr="00CE157C" w:rsidRDefault="00ED32EC" w:rsidP="00E85BC1">
      <w:pPr>
        <w:spacing w:line="360" w:lineRule="auto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תכנית המחקר, על כל חלקיה תכתב </w:t>
      </w:r>
      <w:r w:rsidRPr="00F35A9F">
        <w:rPr>
          <w:rFonts w:ascii="Arial" w:hAnsi="Arial" w:cs="Arial"/>
          <w:b/>
          <w:bCs/>
          <w:color w:val="FF0000"/>
          <w:szCs w:val="24"/>
          <w:rtl/>
        </w:rPr>
        <w:t>באנגלית</w:t>
      </w:r>
      <w:r w:rsidRPr="00CE157C">
        <w:rPr>
          <w:rFonts w:ascii="Arial" w:hAnsi="Arial" w:cs="Arial"/>
          <w:szCs w:val="24"/>
          <w:rtl/>
        </w:rPr>
        <w:t xml:space="preserve">. </w:t>
      </w:r>
    </w:p>
    <w:p w:rsidR="00ED32EC" w:rsidRDefault="00ED32EC" w:rsidP="00E85BC1">
      <w:pPr>
        <w:spacing w:line="360" w:lineRule="auto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תיאור מפורט של תכנית המחקר </w:t>
      </w:r>
      <w:r>
        <w:rPr>
          <w:rFonts w:ascii="Arial" w:hAnsi="Arial" w:cs="Arial" w:hint="cs"/>
          <w:szCs w:val="24"/>
          <w:rtl/>
        </w:rPr>
        <w:t>י</w:t>
      </w:r>
      <w:r w:rsidRPr="00CE157C">
        <w:rPr>
          <w:rFonts w:ascii="Arial" w:hAnsi="Arial" w:cs="Arial"/>
          <w:szCs w:val="24"/>
          <w:rtl/>
        </w:rPr>
        <w:t xml:space="preserve">כלול: </w:t>
      </w:r>
    </w:p>
    <w:p w:rsidR="00ED32EC" w:rsidRPr="00CE157C" w:rsidRDefault="00890919" w:rsidP="00E85BC1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 xml:space="preserve">רקע </w:t>
      </w:r>
      <w:r w:rsidR="00ED32EC" w:rsidRPr="00CE157C">
        <w:rPr>
          <w:rFonts w:ascii="Arial" w:hAnsi="Arial" w:cs="Arial"/>
          <w:szCs w:val="24"/>
          <w:rtl/>
        </w:rPr>
        <w:t xml:space="preserve">מדעי וטכנולוגי של תכנית המחקר. </w:t>
      </w:r>
    </w:p>
    <w:p w:rsidR="00ED32EC" w:rsidRPr="00CE157C" w:rsidRDefault="00ED32EC" w:rsidP="00E85BC1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מידת ההתאמה של המחקר לתחומי העדיפויות כפי שפורסמו בקול קורא. </w:t>
      </w:r>
    </w:p>
    <w:p w:rsidR="00ED32EC" w:rsidRPr="00877DB1" w:rsidRDefault="00ED32EC" w:rsidP="00386FFD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פירוט החדשנות במחקר</w:t>
      </w:r>
      <w:r w:rsidR="00A84215">
        <w:rPr>
          <w:rFonts w:ascii="Arial" w:hAnsi="Arial" w:cs="Arial" w:hint="cs"/>
          <w:szCs w:val="24"/>
          <w:rtl/>
        </w:rPr>
        <w:t xml:space="preserve"> </w:t>
      </w:r>
      <w:r w:rsidR="004F4931">
        <w:rPr>
          <w:rFonts w:ascii="Arial" w:hAnsi="Arial" w:cs="Arial"/>
          <w:szCs w:val="24"/>
          <w:rtl/>
        </w:rPr>
        <w:t>–</w:t>
      </w:r>
      <w:r w:rsidR="004F4931">
        <w:rPr>
          <w:rFonts w:ascii="Arial" w:hAnsi="Arial" w:cs="Arial" w:hint="cs"/>
          <w:szCs w:val="24"/>
          <w:rtl/>
        </w:rPr>
        <w:t xml:space="preserve"> </w:t>
      </w:r>
      <w:r w:rsidR="00812138" w:rsidRPr="004F4931">
        <w:rPr>
          <w:rFonts w:ascii="Arial" w:hAnsi="Arial" w:cs="Arial" w:hint="cs"/>
          <w:szCs w:val="24"/>
          <w:rtl/>
        </w:rPr>
        <w:t>המשתלמת</w:t>
      </w:r>
      <w:r w:rsidRPr="004F4931">
        <w:rPr>
          <w:rFonts w:ascii="Arial" w:hAnsi="Arial" w:cs="Arial"/>
          <w:szCs w:val="24"/>
          <w:rtl/>
        </w:rPr>
        <w:t xml:space="preserve"> מתבקש</w:t>
      </w:r>
      <w:r w:rsidR="00812138" w:rsidRPr="004F4931">
        <w:rPr>
          <w:rFonts w:ascii="Arial" w:hAnsi="Arial" w:cs="Arial" w:hint="cs"/>
          <w:szCs w:val="24"/>
          <w:rtl/>
        </w:rPr>
        <w:t>ת</w:t>
      </w:r>
      <w:r w:rsidRPr="004F4931">
        <w:rPr>
          <w:rFonts w:ascii="Arial" w:hAnsi="Arial" w:cs="Arial"/>
          <w:szCs w:val="24"/>
          <w:rtl/>
        </w:rPr>
        <w:t xml:space="preserve"> לציין את ה</w:t>
      </w:r>
      <w:r w:rsidRPr="004F4931">
        <w:rPr>
          <w:rFonts w:ascii="Arial" w:hAnsi="Arial" w:cs="Arial" w:hint="cs"/>
          <w:szCs w:val="24"/>
          <w:rtl/>
        </w:rPr>
        <w:t>-</w:t>
      </w:r>
      <w:r w:rsidRPr="004F4931">
        <w:rPr>
          <w:rFonts w:ascii="Arial" w:hAnsi="Arial" w:cs="Arial"/>
          <w:szCs w:val="24"/>
        </w:rPr>
        <w:t>State of the A</w:t>
      </w:r>
      <w:r w:rsidRPr="00D51542">
        <w:rPr>
          <w:rFonts w:ascii="Arial" w:hAnsi="Arial" w:cs="Arial"/>
          <w:szCs w:val="24"/>
        </w:rPr>
        <w:t>rt</w:t>
      </w:r>
      <w:r w:rsidRPr="00D51542">
        <w:rPr>
          <w:rFonts w:ascii="Arial" w:hAnsi="Arial" w:cs="Arial"/>
          <w:szCs w:val="24"/>
          <w:rtl/>
        </w:rPr>
        <w:t xml:space="preserve"> בעולם</w:t>
      </w:r>
      <w:r w:rsidR="00025BAC" w:rsidRPr="00D51542">
        <w:rPr>
          <w:rFonts w:ascii="Arial" w:hAnsi="Arial" w:cs="Arial" w:hint="cs"/>
          <w:szCs w:val="24"/>
          <w:rtl/>
        </w:rPr>
        <w:t>, את</w:t>
      </w:r>
      <w:r w:rsidR="00B42615" w:rsidRPr="00D51542">
        <w:rPr>
          <w:rFonts w:ascii="Arial" w:hAnsi="Arial" w:cs="Arial" w:hint="cs"/>
          <w:szCs w:val="24"/>
          <w:rtl/>
        </w:rPr>
        <w:t xml:space="preserve"> </w:t>
      </w:r>
      <w:r w:rsidR="00025BAC" w:rsidRPr="00D51542">
        <w:rPr>
          <w:rFonts w:ascii="Arial" w:hAnsi="Arial" w:cs="Arial" w:hint="cs"/>
          <w:szCs w:val="24"/>
          <w:rtl/>
        </w:rPr>
        <w:t>הכיוון החדשני במחקרה ו</w:t>
      </w:r>
      <w:r w:rsidR="00B42615" w:rsidRPr="00D51542">
        <w:rPr>
          <w:rFonts w:ascii="Arial" w:hAnsi="Arial" w:cs="Arial"/>
          <w:szCs w:val="24"/>
          <w:rtl/>
        </w:rPr>
        <w:t>רמת</w:t>
      </w:r>
      <w:r w:rsidR="00025BAC" w:rsidRPr="00D51542">
        <w:rPr>
          <w:rFonts w:ascii="Arial" w:hAnsi="Arial" w:cs="Arial" w:hint="cs"/>
          <w:szCs w:val="24"/>
          <w:rtl/>
        </w:rPr>
        <w:t xml:space="preserve">ו </w:t>
      </w:r>
      <w:r w:rsidR="00B42615" w:rsidRPr="00877DB1">
        <w:rPr>
          <w:rFonts w:ascii="Arial" w:hAnsi="Arial" w:cs="Arial"/>
          <w:szCs w:val="24"/>
          <w:rtl/>
        </w:rPr>
        <w:t>ביחס לנעשה בעולם</w:t>
      </w:r>
      <w:r w:rsidRPr="00877DB1">
        <w:rPr>
          <w:rFonts w:ascii="Arial" w:hAnsi="Arial" w:cs="Arial"/>
          <w:szCs w:val="24"/>
          <w:rtl/>
        </w:rPr>
        <w:t>.</w:t>
      </w:r>
    </w:p>
    <w:p w:rsidR="00625480" w:rsidRPr="00D51542" w:rsidRDefault="00ED32EC" w:rsidP="00D51542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 w:rsidRPr="00625480">
        <w:rPr>
          <w:rFonts w:ascii="Arial" w:hAnsi="Arial" w:cs="Arial"/>
          <w:szCs w:val="24"/>
          <w:rtl/>
        </w:rPr>
        <w:t>התועלות הצפויות מהמחקר</w:t>
      </w:r>
      <w:r w:rsidR="009C071A" w:rsidRPr="00625480">
        <w:rPr>
          <w:rFonts w:ascii="Arial" w:hAnsi="Arial" w:cs="Arial"/>
          <w:szCs w:val="24"/>
        </w:rPr>
        <w:t xml:space="preserve"> </w:t>
      </w:r>
      <w:r w:rsidR="00B023C5" w:rsidRPr="00625480">
        <w:rPr>
          <w:rFonts w:ascii="Arial" w:hAnsi="Arial" w:cs="Arial" w:hint="cs"/>
          <w:szCs w:val="24"/>
          <w:rtl/>
        </w:rPr>
        <w:t>ומידת יש</w:t>
      </w:r>
      <w:r w:rsidR="00814062">
        <w:rPr>
          <w:rFonts w:ascii="Arial" w:hAnsi="Arial" w:cs="Arial" w:hint="cs"/>
          <w:szCs w:val="24"/>
          <w:rtl/>
        </w:rPr>
        <w:t>י</w:t>
      </w:r>
      <w:r w:rsidR="00B023C5" w:rsidRPr="00625480">
        <w:rPr>
          <w:rFonts w:ascii="Arial" w:hAnsi="Arial" w:cs="Arial" w:hint="cs"/>
          <w:szCs w:val="24"/>
          <w:rtl/>
        </w:rPr>
        <w:t>מותו</w:t>
      </w:r>
      <w:r w:rsidR="004F4931">
        <w:rPr>
          <w:rFonts w:ascii="Arial" w:hAnsi="Arial" w:cs="Arial" w:hint="cs"/>
          <w:szCs w:val="24"/>
          <w:rtl/>
        </w:rPr>
        <w:t xml:space="preserve"> </w:t>
      </w:r>
      <w:r w:rsidR="004F4931">
        <w:rPr>
          <w:rFonts w:ascii="Arial" w:hAnsi="Arial" w:cs="Arial"/>
          <w:szCs w:val="24"/>
          <w:rtl/>
        </w:rPr>
        <w:t>–</w:t>
      </w:r>
      <w:r w:rsidRPr="00D51542">
        <w:rPr>
          <w:rFonts w:ascii="Arial" w:hAnsi="Arial" w:cs="Arial" w:hint="cs"/>
          <w:szCs w:val="24"/>
          <w:rtl/>
        </w:rPr>
        <w:t xml:space="preserve"> יש להציג </w:t>
      </w:r>
      <w:r w:rsidRPr="00D51542">
        <w:rPr>
          <w:rFonts w:ascii="Arial" w:hAnsi="Arial" w:cs="Arial"/>
          <w:szCs w:val="24"/>
          <w:rtl/>
        </w:rPr>
        <w:t>אפשרויות ליישום תוצאות המחקר.</w:t>
      </w:r>
    </w:p>
    <w:p w:rsidR="00ED32EC" w:rsidRPr="00D51542" w:rsidRDefault="00136395" w:rsidP="00D51542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  <w:rtl/>
        </w:rPr>
        <w:t>תכנית</w:t>
      </w:r>
      <w:r w:rsidR="00ED32EC" w:rsidRPr="00136395">
        <w:rPr>
          <w:rFonts w:ascii="Arial" w:hAnsi="Arial" w:cs="Arial"/>
          <w:szCs w:val="24"/>
          <w:rtl/>
        </w:rPr>
        <w:t xml:space="preserve"> </w:t>
      </w:r>
      <w:r w:rsidR="00ED32EC" w:rsidRPr="00625480">
        <w:rPr>
          <w:rFonts w:ascii="Arial" w:hAnsi="Arial" w:cs="Arial" w:hint="cs"/>
          <w:szCs w:val="24"/>
          <w:rtl/>
        </w:rPr>
        <w:t>עבודה</w:t>
      </w:r>
      <w:r w:rsidR="00ED32EC" w:rsidRPr="00625480">
        <w:rPr>
          <w:rFonts w:ascii="Arial" w:hAnsi="Arial" w:cs="Arial"/>
          <w:szCs w:val="24"/>
          <w:rtl/>
        </w:rPr>
        <w:t xml:space="preserve"> מפורטת</w:t>
      </w:r>
      <w:r w:rsidR="009C071A" w:rsidRPr="00625480">
        <w:rPr>
          <w:rFonts w:ascii="Arial" w:hAnsi="Arial" w:cs="Arial"/>
          <w:szCs w:val="24"/>
        </w:rPr>
        <w:t xml:space="preserve"> </w:t>
      </w:r>
      <w:r w:rsidR="004F4931">
        <w:rPr>
          <w:rFonts w:ascii="Arial" w:hAnsi="Arial" w:cs="Arial"/>
          <w:szCs w:val="24"/>
          <w:rtl/>
        </w:rPr>
        <w:t>–</w:t>
      </w:r>
      <w:r w:rsidR="00ED32EC" w:rsidRPr="00D51542">
        <w:rPr>
          <w:rFonts w:ascii="Arial" w:hAnsi="Arial" w:cs="Arial" w:hint="cs"/>
          <w:szCs w:val="24"/>
          <w:rtl/>
        </w:rPr>
        <w:t xml:space="preserve"> </w:t>
      </w:r>
      <w:r w:rsidR="00625480" w:rsidRPr="00D51542">
        <w:rPr>
          <w:rFonts w:ascii="Arial" w:hAnsi="Arial" w:cs="Arial"/>
          <w:szCs w:val="24"/>
          <w:rtl/>
        </w:rPr>
        <w:t>באחריות</w:t>
      </w:r>
      <w:r w:rsidR="00625480" w:rsidRPr="00D51542">
        <w:rPr>
          <w:rFonts w:ascii="Arial" w:hAnsi="Arial" w:cs="Arial" w:hint="cs"/>
          <w:szCs w:val="24"/>
          <w:rtl/>
        </w:rPr>
        <w:t>ה</w:t>
      </w:r>
      <w:r w:rsidR="00625480" w:rsidRPr="00D51542">
        <w:rPr>
          <w:rFonts w:ascii="Arial" w:hAnsi="Arial" w:cs="Arial"/>
          <w:szCs w:val="24"/>
          <w:rtl/>
        </w:rPr>
        <w:t xml:space="preserve"> </w:t>
      </w:r>
      <w:r w:rsidR="00ED32EC" w:rsidRPr="00D51542">
        <w:rPr>
          <w:rFonts w:ascii="Arial" w:hAnsi="Arial" w:cs="Arial"/>
          <w:szCs w:val="24"/>
          <w:rtl/>
        </w:rPr>
        <w:t>של ה</w:t>
      </w:r>
      <w:r w:rsidR="00812138" w:rsidRPr="00D51542">
        <w:rPr>
          <w:rFonts w:ascii="Arial" w:hAnsi="Arial" w:cs="Arial"/>
          <w:szCs w:val="24"/>
          <w:rtl/>
        </w:rPr>
        <w:t>משתלמת</w:t>
      </w:r>
      <w:r w:rsidR="00ED32EC" w:rsidRPr="00D51542">
        <w:rPr>
          <w:rFonts w:ascii="Arial" w:hAnsi="Arial" w:cs="Arial"/>
          <w:szCs w:val="24"/>
          <w:rtl/>
        </w:rPr>
        <w:t xml:space="preserve"> להגיש תכנית מחקר אשר כוללת מטרות ספציפיות</w:t>
      </w:r>
      <w:r w:rsidR="00025BAC" w:rsidRPr="00D51542">
        <w:rPr>
          <w:rFonts w:ascii="Arial" w:hAnsi="Arial" w:cs="Arial" w:hint="cs"/>
          <w:szCs w:val="24"/>
          <w:rtl/>
        </w:rPr>
        <w:t xml:space="preserve">, </w:t>
      </w:r>
      <w:r w:rsidR="00ED32EC" w:rsidRPr="00D51542">
        <w:rPr>
          <w:rFonts w:ascii="Arial" w:hAnsi="Arial" w:cs="Arial" w:hint="cs"/>
          <w:szCs w:val="24"/>
          <w:rtl/>
        </w:rPr>
        <w:t>שיטות העבודה</w:t>
      </w:r>
      <w:r w:rsidR="00ED32EC" w:rsidRPr="00D51542">
        <w:rPr>
          <w:rFonts w:ascii="Arial" w:hAnsi="Arial" w:cs="Arial"/>
          <w:szCs w:val="24"/>
          <w:rtl/>
        </w:rPr>
        <w:t xml:space="preserve"> </w:t>
      </w:r>
      <w:r w:rsidR="00B023C5" w:rsidRPr="00877DB1">
        <w:rPr>
          <w:rFonts w:ascii="Arial" w:hAnsi="Arial" w:cs="Arial" w:hint="cs"/>
          <w:szCs w:val="24"/>
          <w:rtl/>
        </w:rPr>
        <w:t>וכלים</w:t>
      </w:r>
      <w:r w:rsidR="00025BAC" w:rsidRPr="00877DB1">
        <w:rPr>
          <w:rFonts w:ascii="Arial" w:hAnsi="Arial" w:cs="Arial" w:hint="cs"/>
          <w:szCs w:val="24"/>
          <w:rtl/>
        </w:rPr>
        <w:t xml:space="preserve"> לביצוע המחקר. כמו כן</w:t>
      </w:r>
      <w:r w:rsidR="004F4931">
        <w:rPr>
          <w:rFonts w:ascii="Arial" w:hAnsi="Arial" w:cs="Arial" w:hint="cs"/>
          <w:szCs w:val="24"/>
          <w:rtl/>
        </w:rPr>
        <w:t>,</w:t>
      </w:r>
      <w:r w:rsidR="00025BAC" w:rsidRPr="00D51542">
        <w:rPr>
          <w:rFonts w:ascii="Arial" w:hAnsi="Arial" w:cs="Arial" w:hint="cs"/>
          <w:szCs w:val="24"/>
          <w:rtl/>
        </w:rPr>
        <w:t xml:space="preserve"> מומלץ לציין ממצאים ראשוניים המראים על הוכחת ייתכנות המחקר</w:t>
      </w:r>
      <w:r w:rsidR="00ED32EC" w:rsidRPr="00D51542">
        <w:rPr>
          <w:rFonts w:ascii="Arial" w:hAnsi="Arial" w:cs="Arial" w:hint="cs"/>
          <w:szCs w:val="24"/>
          <w:rtl/>
        </w:rPr>
        <w:t>.</w:t>
      </w:r>
      <w:r w:rsidR="00025BAC" w:rsidRPr="00D51542">
        <w:rPr>
          <w:rFonts w:ascii="Arial" w:hAnsi="Arial" w:cs="Arial" w:hint="cs"/>
          <w:szCs w:val="24"/>
          <w:rtl/>
        </w:rPr>
        <w:t xml:space="preserve"> </w:t>
      </w:r>
    </w:p>
    <w:p w:rsidR="00F75BB8" w:rsidRPr="00CE157C" w:rsidRDefault="00953A75" w:rsidP="00B023C5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יש לציין </w:t>
      </w:r>
      <w:r w:rsidR="00941DDE">
        <w:rPr>
          <w:rFonts w:ascii="Arial" w:hAnsi="Arial" w:cs="Arial" w:hint="cs"/>
          <w:szCs w:val="24"/>
          <w:rtl/>
        </w:rPr>
        <w:t xml:space="preserve">בטבלה </w:t>
      </w:r>
      <w:r w:rsidR="0043221C">
        <w:rPr>
          <w:rFonts w:ascii="Arial" w:hAnsi="Arial" w:cs="Arial" w:hint="cs"/>
          <w:szCs w:val="24"/>
          <w:rtl/>
        </w:rPr>
        <w:t xml:space="preserve">מסודרת </w:t>
      </w:r>
      <w:r w:rsidR="00F75BB8">
        <w:rPr>
          <w:rFonts w:ascii="Arial" w:hAnsi="Arial" w:cs="Arial" w:hint="cs"/>
          <w:szCs w:val="24"/>
          <w:rtl/>
        </w:rPr>
        <w:t>לוח זמנים לביצוע אבני הדרך של תכנית המחקר</w:t>
      </w:r>
      <w:r w:rsidR="00B023C5">
        <w:rPr>
          <w:rFonts w:ascii="Arial" w:hAnsi="Arial" w:cs="Arial" w:hint="cs"/>
          <w:szCs w:val="24"/>
          <w:rtl/>
        </w:rPr>
        <w:t xml:space="preserve"> המשולבת באקדמיה ובמגזר העסקי לרבות הפעילות המתוכננת עם המגזר העסקי</w:t>
      </w:r>
      <w:r w:rsidR="004F4931">
        <w:rPr>
          <w:rFonts w:ascii="Arial" w:hAnsi="Arial" w:cs="Arial" w:hint="cs"/>
          <w:szCs w:val="24"/>
          <w:rtl/>
        </w:rPr>
        <w:t>.</w:t>
      </w:r>
    </w:p>
    <w:p w:rsidR="00ED32EC" w:rsidRPr="00CE157C" w:rsidRDefault="00ED32EC" w:rsidP="00E85BC1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רשימה ביבליוגרפית לצורך המחקר המוצע. </w:t>
      </w:r>
    </w:p>
    <w:p w:rsidR="00625480" w:rsidRDefault="00625480" w:rsidP="00B42615">
      <w:pPr>
        <w:spacing w:line="360" w:lineRule="auto"/>
        <w:jc w:val="both"/>
        <w:rPr>
          <w:rFonts w:ascii="Arial" w:hAnsi="Arial" w:cs="Arial"/>
          <w:szCs w:val="24"/>
          <w:rtl/>
        </w:rPr>
      </w:pPr>
    </w:p>
    <w:p w:rsidR="00AB5543" w:rsidRDefault="00ED32EC" w:rsidP="00E85BC1">
      <w:pPr>
        <w:spacing w:line="360" w:lineRule="auto"/>
        <w:jc w:val="both"/>
        <w:rPr>
          <w:rFonts w:ascii="Arial" w:hAnsi="Arial" w:cs="Arial"/>
          <w:b/>
          <w:bCs/>
          <w:szCs w:val="24"/>
          <w:rtl/>
          <w:lang w:val="x-none"/>
        </w:rPr>
      </w:pPr>
      <w:r>
        <w:rPr>
          <w:rFonts w:ascii="Arial" w:hAnsi="Arial" w:cs="Arial" w:hint="cs"/>
          <w:b/>
          <w:bCs/>
          <w:szCs w:val="24"/>
          <w:rtl/>
        </w:rPr>
        <w:t xml:space="preserve">יש </w:t>
      </w:r>
      <w:r w:rsidRPr="009C071A">
        <w:rPr>
          <w:rFonts w:ascii="Arial" w:hAnsi="Arial" w:cs="Arial" w:hint="cs"/>
          <w:b/>
          <w:bCs/>
          <w:szCs w:val="24"/>
          <w:u w:val="single"/>
          <w:rtl/>
        </w:rPr>
        <w:t>להגביל</w:t>
      </w:r>
      <w:r>
        <w:rPr>
          <w:rFonts w:ascii="Arial" w:hAnsi="Arial" w:cs="Arial" w:hint="cs"/>
          <w:b/>
          <w:bCs/>
          <w:szCs w:val="24"/>
          <w:rtl/>
        </w:rPr>
        <w:t xml:space="preserve"> את אורך תכנית המחקר סעיפים 1-</w:t>
      </w:r>
      <w:r w:rsidR="00192503">
        <w:rPr>
          <w:rFonts w:ascii="Arial" w:hAnsi="Arial" w:cs="Arial" w:hint="cs"/>
          <w:b/>
          <w:bCs/>
          <w:szCs w:val="24"/>
          <w:rtl/>
        </w:rPr>
        <w:t xml:space="preserve">6 </w:t>
      </w:r>
      <w:r w:rsidR="009C071A">
        <w:rPr>
          <w:rFonts w:ascii="Arial" w:hAnsi="Arial" w:cs="Arial" w:hint="cs"/>
          <w:b/>
          <w:bCs/>
          <w:szCs w:val="24"/>
          <w:rtl/>
        </w:rPr>
        <w:t>לעיל</w:t>
      </w:r>
      <w:r w:rsidRPr="007D2C2C">
        <w:rPr>
          <w:rFonts w:ascii="Arial" w:hAnsi="Arial" w:cs="Arial" w:hint="cs"/>
          <w:b/>
          <w:bCs/>
          <w:szCs w:val="24"/>
          <w:rtl/>
        </w:rPr>
        <w:t xml:space="preserve"> </w:t>
      </w:r>
      <w:r w:rsidRPr="009D6E89">
        <w:rPr>
          <w:rFonts w:ascii="Arial" w:hAnsi="Arial" w:cs="Arial" w:hint="cs"/>
          <w:b/>
          <w:bCs/>
          <w:szCs w:val="24"/>
          <w:rtl/>
        </w:rPr>
        <w:t>ל-5</w:t>
      </w:r>
      <w:r w:rsidRPr="009D6E89">
        <w:rPr>
          <w:rFonts w:ascii="Arial" w:hAnsi="Arial" w:cs="Arial"/>
          <w:b/>
          <w:bCs/>
          <w:szCs w:val="24"/>
          <w:rtl/>
        </w:rPr>
        <w:t xml:space="preserve"> עמודים</w:t>
      </w:r>
      <w:r w:rsidRPr="00F35A9F">
        <w:rPr>
          <w:rFonts w:ascii="Arial" w:hAnsi="Arial" w:cs="Arial" w:hint="cs"/>
          <w:b/>
          <w:bCs/>
          <w:szCs w:val="24"/>
          <w:rtl/>
        </w:rPr>
        <w:t xml:space="preserve"> לכל </w:t>
      </w:r>
      <w:r>
        <w:rPr>
          <w:rFonts w:ascii="Arial" w:hAnsi="Arial" w:cs="Arial" w:hint="cs"/>
          <w:b/>
          <w:bCs/>
          <w:szCs w:val="24"/>
          <w:rtl/>
        </w:rPr>
        <w:t xml:space="preserve">היותר (ניתן לצרף </w:t>
      </w:r>
      <w:r w:rsidR="00DC3923">
        <w:rPr>
          <w:rFonts w:ascii="Arial" w:hAnsi="Arial" w:cs="Arial" w:hint="cs"/>
          <w:b/>
          <w:bCs/>
          <w:szCs w:val="24"/>
          <w:rtl/>
        </w:rPr>
        <w:t xml:space="preserve">בנוסף </w:t>
      </w:r>
      <w:r>
        <w:rPr>
          <w:rFonts w:ascii="Arial" w:hAnsi="Arial" w:cs="Arial" w:hint="cs"/>
          <w:b/>
          <w:bCs/>
          <w:szCs w:val="24"/>
          <w:rtl/>
        </w:rPr>
        <w:t>נספח עם גרפים או תמונו</w:t>
      </w:r>
      <w:r w:rsidRPr="007D2C2C">
        <w:rPr>
          <w:rFonts w:ascii="Arial" w:hAnsi="Arial" w:cs="Arial" w:hint="cs"/>
          <w:b/>
          <w:bCs/>
          <w:szCs w:val="24"/>
          <w:rtl/>
        </w:rPr>
        <w:t>ת</w:t>
      </w:r>
      <w:r w:rsidR="00DC3923" w:rsidRPr="00B03714">
        <w:rPr>
          <w:rFonts w:ascii="Arial" w:hAnsi="Arial" w:cs="Arial" w:hint="cs"/>
          <w:b/>
          <w:bCs/>
          <w:szCs w:val="24"/>
          <w:rtl/>
        </w:rPr>
        <w:t>)</w:t>
      </w:r>
      <w:r w:rsidRPr="00B03714">
        <w:rPr>
          <w:rFonts w:ascii="Arial" w:hAnsi="Arial" w:cs="Arial" w:hint="cs"/>
          <w:b/>
          <w:bCs/>
          <w:szCs w:val="24"/>
          <w:rtl/>
        </w:rPr>
        <w:t>.</w:t>
      </w:r>
    </w:p>
    <w:p w:rsidR="00AF5007" w:rsidRDefault="00AF5007" w:rsidP="00D51542">
      <w:pPr>
        <w:spacing w:line="360" w:lineRule="auto"/>
        <w:jc w:val="both"/>
        <w:rPr>
          <w:rFonts w:ascii="Arial" w:hAnsi="Arial" w:cs="Arial"/>
          <w:b/>
          <w:bCs/>
          <w:szCs w:val="24"/>
          <w:rtl/>
        </w:rPr>
      </w:pPr>
      <w:r w:rsidRPr="00B03714">
        <w:rPr>
          <w:rFonts w:ascii="Arial" w:hAnsi="Arial" w:cs="Arial" w:hint="cs"/>
          <w:b/>
          <w:bCs/>
          <w:szCs w:val="24"/>
          <w:rtl/>
          <w:lang w:val="x-none"/>
        </w:rPr>
        <w:t xml:space="preserve">יודגש כי, </w:t>
      </w:r>
      <w:r w:rsidR="004944F2">
        <w:rPr>
          <w:rFonts w:ascii="Arial" w:hAnsi="Arial" w:cs="Arial" w:hint="cs"/>
          <w:b/>
          <w:bCs/>
          <w:szCs w:val="24"/>
          <w:rtl/>
        </w:rPr>
        <w:t>בקשה</w:t>
      </w:r>
      <w:r w:rsidR="004944F2" w:rsidRPr="00B03714">
        <w:rPr>
          <w:rFonts w:ascii="Arial" w:hAnsi="Arial" w:cs="Arial"/>
          <w:b/>
          <w:bCs/>
          <w:szCs w:val="24"/>
          <w:rtl/>
        </w:rPr>
        <w:t xml:space="preserve"> </w:t>
      </w:r>
      <w:r w:rsidRPr="00B03714">
        <w:rPr>
          <w:rFonts w:ascii="Arial" w:hAnsi="Arial" w:cs="Arial"/>
          <w:b/>
          <w:bCs/>
          <w:szCs w:val="24"/>
          <w:rtl/>
        </w:rPr>
        <w:t xml:space="preserve">אשר תכנית המחקר לא תיכתב בשפה האנגלית </w:t>
      </w:r>
      <w:r w:rsidR="009C071A">
        <w:rPr>
          <w:rFonts w:ascii="Arial" w:hAnsi="Arial" w:cs="Arial" w:hint="cs"/>
          <w:b/>
          <w:bCs/>
          <w:szCs w:val="24"/>
          <w:rtl/>
        </w:rPr>
        <w:t xml:space="preserve">ולא תוגבל ל-5 עמודים </w:t>
      </w:r>
      <w:r w:rsidRPr="00B03714">
        <w:rPr>
          <w:rFonts w:ascii="Arial" w:hAnsi="Arial" w:cs="Arial"/>
          <w:b/>
          <w:bCs/>
          <w:szCs w:val="24"/>
          <w:rtl/>
        </w:rPr>
        <w:t>– תידחה על הסף.</w:t>
      </w:r>
    </w:p>
    <w:p w:rsidR="00C01D99" w:rsidRPr="00B03714" w:rsidRDefault="00C01D99" w:rsidP="00D51542">
      <w:pPr>
        <w:spacing w:line="360" w:lineRule="auto"/>
        <w:jc w:val="both"/>
        <w:rPr>
          <w:rFonts w:ascii="Arial" w:hAnsi="Arial" w:cs="Arial"/>
          <w:b/>
          <w:bCs/>
          <w:szCs w:val="24"/>
          <w:rtl/>
        </w:rPr>
      </w:pPr>
    </w:p>
    <w:p w:rsidR="00ED32EC" w:rsidRPr="008F635E" w:rsidRDefault="00ED32EC" w:rsidP="00E85BC1">
      <w:pPr>
        <w:pStyle w:val="Heading2"/>
        <w:numPr>
          <w:ilvl w:val="2"/>
          <w:numId w:val="7"/>
        </w:numPr>
        <w:tabs>
          <w:tab w:val="clear" w:pos="2160"/>
          <w:tab w:val="num" w:pos="368"/>
        </w:tabs>
        <w:spacing w:before="0" w:after="0" w:line="360" w:lineRule="auto"/>
        <w:ind w:left="368" w:hanging="426"/>
        <w:rPr>
          <w:rtl/>
        </w:rPr>
      </w:pPr>
      <w:r w:rsidRPr="008F635E">
        <w:rPr>
          <w:rFonts w:hint="cs"/>
          <w:rtl/>
        </w:rPr>
        <w:t>יש ל</w:t>
      </w:r>
      <w:r w:rsidR="00AB5543">
        <w:rPr>
          <w:rFonts w:hint="cs"/>
          <w:rtl/>
        </w:rPr>
        <w:t xml:space="preserve">וודא כי </w:t>
      </w:r>
      <w:r w:rsidRPr="008F635E">
        <w:rPr>
          <w:rFonts w:hint="cs"/>
          <w:rtl/>
        </w:rPr>
        <w:t>המסמכים הבאים צורפו לבקשה:</w:t>
      </w:r>
    </w:p>
    <w:p w:rsidR="00ED32EC" w:rsidRDefault="00ED32EC" w:rsidP="00D51542">
      <w:pPr>
        <w:pStyle w:val="BodyText"/>
        <w:numPr>
          <w:ilvl w:val="0"/>
          <w:numId w:val="6"/>
        </w:numPr>
        <w:spacing w:line="36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צילום תעודת זהות </w:t>
      </w:r>
      <w:r w:rsidR="004F4931">
        <w:rPr>
          <w:rFonts w:ascii="Arial" w:hAnsi="Arial" w:cs="Arial" w:hint="cs"/>
          <w:szCs w:val="24"/>
          <w:rtl/>
        </w:rPr>
        <w:t xml:space="preserve">או </w:t>
      </w:r>
      <w:r>
        <w:rPr>
          <w:rFonts w:ascii="Arial" w:hAnsi="Arial" w:cs="Arial" w:hint="cs"/>
          <w:szCs w:val="24"/>
          <w:rtl/>
        </w:rPr>
        <w:t>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</w:t>
      </w:r>
      <w:r w:rsidR="00812138">
        <w:rPr>
          <w:rFonts w:ascii="Arial" w:hAnsi="Arial" w:cs="Arial" w:hint="cs"/>
          <w:szCs w:val="24"/>
          <w:rtl/>
        </w:rPr>
        <w:t>המשתלמת</w:t>
      </w:r>
      <w:r w:rsidRPr="00ED2EF7">
        <w:rPr>
          <w:rFonts w:ascii="Arial" w:hAnsi="Arial" w:cs="Arial" w:hint="cs"/>
          <w:szCs w:val="24"/>
          <w:rtl/>
        </w:rPr>
        <w:t xml:space="preserve"> אזרח</w:t>
      </w:r>
      <w:r w:rsidR="00812138">
        <w:rPr>
          <w:rFonts w:ascii="Arial" w:hAnsi="Arial" w:cs="Arial" w:hint="cs"/>
          <w:szCs w:val="24"/>
          <w:rtl/>
        </w:rPr>
        <w:t>ית</w:t>
      </w:r>
      <w:r w:rsidRPr="00ED2EF7">
        <w:rPr>
          <w:rFonts w:ascii="Arial" w:hAnsi="Arial" w:cs="Arial" w:hint="cs"/>
          <w:szCs w:val="24"/>
          <w:rtl/>
        </w:rPr>
        <w:t xml:space="preserve"> ישראלי</w:t>
      </w:r>
      <w:r w:rsidR="00812138">
        <w:rPr>
          <w:rFonts w:ascii="Arial" w:hAnsi="Arial" w:cs="Arial" w:hint="cs"/>
          <w:szCs w:val="24"/>
          <w:rtl/>
        </w:rPr>
        <w:t>ת</w:t>
      </w:r>
      <w:r w:rsidRPr="00ED2EF7">
        <w:rPr>
          <w:rFonts w:ascii="Arial" w:hAnsi="Arial" w:cs="Arial" w:hint="cs"/>
          <w:szCs w:val="24"/>
          <w:rtl/>
        </w:rPr>
        <w:t>, תושב</w:t>
      </w:r>
      <w:r w:rsidR="00812138">
        <w:rPr>
          <w:rFonts w:ascii="Arial" w:hAnsi="Arial" w:cs="Arial" w:hint="cs"/>
          <w:szCs w:val="24"/>
          <w:rtl/>
        </w:rPr>
        <w:t>ת</w:t>
      </w:r>
      <w:r w:rsidRPr="00ED2EF7">
        <w:rPr>
          <w:rFonts w:ascii="Arial" w:hAnsi="Arial" w:cs="Arial" w:hint="cs"/>
          <w:szCs w:val="24"/>
          <w:rtl/>
        </w:rPr>
        <w:t xml:space="preserve"> קבע או בעל</w:t>
      </w:r>
      <w:r w:rsidR="00812138">
        <w:rPr>
          <w:rFonts w:ascii="Arial" w:hAnsi="Arial" w:cs="Arial" w:hint="cs"/>
          <w:szCs w:val="24"/>
          <w:rtl/>
        </w:rPr>
        <w:t>ת</w:t>
      </w:r>
      <w:r w:rsidRPr="00ED2EF7">
        <w:rPr>
          <w:rFonts w:ascii="Arial" w:hAnsi="Arial" w:cs="Arial" w:hint="cs"/>
          <w:szCs w:val="24"/>
          <w:rtl/>
        </w:rPr>
        <w:t xml:space="preserve"> מעמד עולה (כמוגדר במשרד הפנים)</w:t>
      </w:r>
      <w:r w:rsidR="00DC3923">
        <w:rPr>
          <w:rFonts w:ascii="Arial" w:hAnsi="Arial" w:cs="Arial" w:hint="cs"/>
          <w:szCs w:val="24"/>
          <w:rtl/>
        </w:rPr>
        <w:t>.</w:t>
      </w:r>
    </w:p>
    <w:p w:rsidR="00ED32EC" w:rsidRPr="00AF6D97" w:rsidRDefault="00ED32EC" w:rsidP="00E85BC1">
      <w:pPr>
        <w:pStyle w:val="BodyText"/>
        <w:numPr>
          <w:ilvl w:val="0"/>
          <w:numId w:val="6"/>
        </w:numPr>
        <w:spacing w:line="36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אישור לימודים </w:t>
      </w:r>
      <w:r>
        <w:rPr>
          <w:rFonts w:ascii="Arial" w:hAnsi="Arial" w:cs="Arial" w:hint="cs"/>
          <w:szCs w:val="24"/>
          <w:rtl/>
        </w:rPr>
        <w:t xml:space="preserve">(או אישור רישום ללימודים) </w:t>
      </w:r>
      <w:r w:rsidRPr="00AF6D97">
        <w:rPr>
          <w:rFonts w:ascii="Arial" w:hAnsi="Arial" w:cs="Arial" w:hint="cs"/>
          <w:szCs w:val="24"/>
          <w:rtl/>
        </w:rPr>
        <w:t xml:space="preserve">מהמוסד בו </w:t>
      </w:r>
      <w:r w:rsidR="00812138">
        <w:rPr>
          <w:rFonts w:ascii="Arial" w:hAnsi="Arial" w:cs="Arial" w:hint="cs"/>
          <w:szCs w:val="24"/>
          <w:rtl/>
        </w:rPr>
        <w:t>ת</w:t>
      </w:r>
      <w:r w:rsidRPr="00AF6D97">
        <w:rPr>
          <w:rFonts w:ascii="Arial" w:hAnsi="Arial" w:cs="Arial" w:hint="cs"/>
          <w:szCs w:val="24"/>
          <w:rtl/>
        </w:rPr>
        <w:t>בצע המשתל</w:t>
      </w:r>
      <w:r w:rsidR="00812138">
        <w:rPr>
          <w:rFonts w:ascii="Arial" w:hAnsi="Arial" w:cs="Arial" w:hint="cs"/>
          <w:szCs w:val="24"/>
          <w:rtl/>
        </w:rPr>
        <w:t>מת</w:t>
      </w:r>
      <w:r w:rsidRPr="00AF6D97">
        <w:rPr>
          <w:rFonts w:ascii="Arial" w:hAnsi="Arial" w:cs="Arial" w:hint="cs"/>
          <w:szCs w:val="24"/>
          <w:rtl/>
        </w:rPr>
        <w:t xml:space="preserve"> את ההשתלמות</w:t>
      </w:r>
      <w:r w:rsidR="00DC3923">
        <w:rPr>
          <w:rFonts w:ascii="Arial" w:hAnsi="Arial" w:cs="Arial" w:hint="cs"/>
          <w:szCs w:val="24"/>
          <w:rtl/>
        </w:rPr>
        <w:t>.</w:t>
      </w:r>
    </w:p>
    <w:p w:rsidR="004C4597" w:rsidRDefault="004C4597" w:rsidP="000E3AE4">
      <w:pPr>
        <w:pStyle w:val="BodyText"/>
        <w:numPr>
          <w:ilvl w:val="0"/>
          <w:numId w:val="6"/>
        </w:numPr>
        <w:spacing w:line="36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הצהרת כוונות של </w:t>
      </w:r>
      <w:r w:rsidR="009C071A">
        <w:rPr>
          <w:rFonts w:ascii="Arial" w:hAnsi="Arial" w:cs="Arial" w:hint="cs"/>
          <w:szCs w:val="24"/>
          <w:rtl/>
        </w:rPr>
        <w:t>המנחים: מ</w:t>
      </w:r>
      <w:r>
        <w:rPr>
          <w:rFonts w:ascii="Arial" w:hAnsi="Arial" w:cs="Arial" w:hint="cs"/>
          <w:szCs w:val="24"/>
          <w:rtl/>
        </w:rPr>
        <w:t xml:space="preserve">המנחה </w:t>
      </w:r>
      <w:r w:rsidR="001536D3">
        <w:rPr>
          <w:rFonts w:ascii="Arial" w:hAnsi="Arial" w:cs="Arial" w:hint="cs"/>
          <w:szCs w:val="24"/>
          <w:rtl/>
        </w:rPr>
        <w:t>מהמגזר העסקי</w:t>
      </w:r>
      <w:r>
        <w:rPr>
          <w:rFonts w:ascii="Arial" w:hAnsi="Arial" w:cs="Arial" w:hint="cs"/>
          <w:szCs w:val="24"/>
          <w:rtl/>
        </w:rPr>
        <w:t>, על נכונותו להנחות את המשתלמת יחד עם המנחה מהאקדמיה</w:t>
      </w:r>
      <w:r w:rsidR="000E3AE4">
        <w:rPr>
          <w:rFonts w:ascii="Arial" w:hAnsi="Arial" w:cs="Arial" w:hint="cs"/>
          <w:szCs w:val="24"/>
          <w:rtl/>
        </w:rPr>
        <w:t xml:space="preserve"> (מצ"ב נספח ד').</w:t>
      </w:r>
    </w:p>
    <w:p w:rsidR="009C071A" w:rsidRPr="009C071A" w:rsidRDefault="00ED32EC" w:rsidP="00E85BC1">
      <w:pPr>
        <w:pStyle w:val="ListParagraph"/>
        <w:numPr>
          <w:ilvl w:val="0"/>
          <w:numId w:val="6"/>
        </w:numPr>
        <w:spacing w:line="360" w:lineRule="auto"/>
        <w:ind w:left="363" w:hanging="357"/>
        <w:rPr>
          <w:rFonts w:ascii="Arial" w:hAnsi="Arial" w:cs="Arial"/>
          <w:szCs w:val="24"/>
          <w:rtl/>
          <w:lang w:val="x-none" w:eastAsia="x-none"/>
        </w:rPr>
      </w:pPr>
      <w:r w:rsidRPr="009C071A">
        <w:rPr>
          <w:rFonts w:ascii="Arial" w:hAnsi="Arial" w:cs="Arial" w:hint="cs"/>
          <w:szCs w:val="24"/>
          <w:rtl/>
        </w:rPr>
        <w:t>אי</w:t>
      </w:r>
      <w:r w:rsidR="00812138" w:rsidRPr="009C071A">
        <w:rPr>
          <w:rFonts w:ascii="Arial" w:hAnsi="Arial" w:cs="Arial" w:hint="cs"/>
          <w:szCs w:val="24"/>
          <w:rtl/>
        </w:rPr>
        <w:t xml:space="preserve">שור תכנית המחקר </w:t>
      </w:r>
      <w:r w:rsidR="006B0859" w:rsidRPr="009C071A">
        <w:rPr>
          <w:rFonts w:ascii="Arial" w:hAnsi="Arial" w:cs="Arial" w:hint="cs"/>
          <w:szCs w:val="24"/>
          <w:rtl/>
        </w:rPr>
        <w:t xml:space="preserve">לתואר שני </w:t>
      </w:r>
      <w:r w:rsidR="00FB5E16" w:rsidRPr="009C071A">
        <w:rPr>
          <w:rFonts w:ascii="Arial" w:hAnsi="Arial" w:cs="Arial" w:hint="cs"/>
          <w:szCs w:val="24"/>
          <w:rtl/>
        </w:rPr>
        <w:t>א</w:t>
      </w:r>
      <w:r w:rsidR="006B0859" w:rsidRPr="009C071A">
        <w:rPr>
          <w:rFonts w:ascii="Arial" w:hAnsi="Arial" w:cs="Arial" w:hint="cs"/>
          <w:szCs w:val="24"/>
          <w:rtl/>
        </w:rPr>
        <w:t>ו</w:t>
      </w:r>
      <w:r w:rsidR="00FB5E16" w:rsidRPr="009C071A">
        <w:rPr>
          <w:rFonts w:ascii="Arial" w:hAnsi="Arial" w:cs="Arial" w:hint="cs"/>
          <w:szCs w:val="24"/>
          <w:rtl/>
        </w:rPr>
        <w:t xml:space="preserve"> </w:t>
      </w:r>
      <w:r w:rsidR="006B0859" w:rsidRPr="009C071A">
        <w:rPr>
          <w:rFonts w:ascii="Arial" w:hAnsi="Arial" w:cs="Arial" w:hint="cs"/>
          <w:szCs w:val="24"/>
          <w:rtl/>
        </w:rPr>
        <w:t xml:space="preserve">לתואר שלישי </w:t>
      </w:r>
      <w:r w:rsidR="00FB5E16" w:rsidRPr="009C071A">
        <w:rPr>
          <w:rFonts w:ascii="Arial" w:hAnsi="Arial" w:cs="Arial" w:hint="cs"/>
          <w:szCs w:val="24"/>
          <w:rtl/>
        </w:rPr>
        <w:t xml:space="preserve">או לפוסט-דוקטורט </w:t>
      </w:r>
      <w:r w:rsidR="009C071A" w:rsidRPr="009C071A">
        <w:rPr>
          <w:rFonts w:ascii="Arial" w:hAnsi="Arial" w:cs="Arial" w:hint="cs"/>
          <w:szCs w:val="24"/>
          <w:rtl/>
        </w:rPr>
        <w:t>מטעם המנחים:</w:t>
      </w:r>
      <w:r w:rsidR="006B0859" w:rsidRPr="009C071A">
        <w:rPr>
          <w:rFonts w:ascii="Arial" w:hAnsi="Arial" w:cs="Arial" w:hint="cs"/>
          <w:szCs w:val="24"/>
          <w:rtl/>
        </w:rPr>
        <w:t xml:space="preserve"> </w:t>
      </w:r>
      <w:r w:rsidR="009C071A" w:rsidRPr="009C071A">
        <w:rPr>
          <w:rFonts w:ascii="Arial" w:hAnsi="Arial" w:cs="Arial" w:hint="cs"/>
          <w:szCs w:val="24"/>
          <w:rtl/>
        </w:rPr>
        <w:t>מה</w:t>
      </w:r>
      <w:r w:rsidR="001536D3" w:rsidRPr="009C071A">
        <w:rPr>
          <w:rFonts w:ascii="Arial" w:hAnsi="Arial" w:cs="Arial" w:hint="cs"/>
          <w:szCs w:val="24"/>
          <w:rtl/>
        </w:rPr>
        <w:t xml:space="preserve">מגזר העסקי </w:t>
      </w:r>
      <w:r w:rsidR="009C071A" w:rsidRPr="009C071A">
        <w:rPr>
          <w:rFonts w:ascii="Arial" w:hAnsi="Arial" w:cs="Arial" w:hint="cs"/>
          <w:szCs w:val="24"/>
          <w:rtl/>
        </w:rPr>
        <w:t>ו</w:t>
      </w:r>
      <w:r w:rsidR="006B0859" w:rsidRPr="009C071A">
        <w:rPr>
          <w:rFonts w:ascii="Arial" w:hAnsi="Arial" w:cs="Arial" w:hint="cs"/>
          <w:szCs w:val="24"/>
          <w:rtl/>
        </w:rPr>
        <w:t>מהאקדמיה</w:t>
      </w:r>
      <w:r w:rsidR="009C071A" w:rsidRPr="009C071A">
        <w:rPr>
          <w:rFonts w:ascii="Arial" w:hAnsi="Arial" w:cs="Arial" w:hint="cs"/>
          <w:szCs w:val="24"/>
          <w:rtl/>
        </w:rPr>
        <w:t xml:space="preserve">. </w:t>
      </w:r>
      <w:r w:rsidR="009C071A" w:rsidRPr="009C071A">
        <w:rPr>
          <w:rFonts w:ascii="Arial" w:hAnsi="Arial" w:cs="Arial"/>
          <w:szCs w:val="24"/>
          <w:rtl/>
          <w:lang w:val="x-none" w:eastAsia="x-none"/>
        </w:rPr>
        <w:t>למען</w:t>
      </w:r>
      <w:r w:rsidR="009C071A">
        <w:rPr>
          <w:rFonts w:ascii="Arial" w:hAnsi="Arial" w:cs="Arial"/>
          <w:szCs w:val="24"/>
          <w:rtl/>
          <w:lang w:val="x-none" w:eastAsia="x-none"/>
        </w:rPr>
        <w:t xml:space="preserve"> הסר ספק, י</w:t>
      </w:r>
      <w:r w:rsidR="009C071A">
        <w:rPr>
          <w:rFonts w:ascii="Arial" w:hAnsi="Arial" w:cs="Arial" w:hint="cs"/>
          <w:szCs w:val="24"/>
          <w:rtl/>
          <w:lang w:val="x-none" w:eastAsia="x-none"/>
        </w:rPr>
        <w:t>ו</w:t>
      </w:r>
      <w:r w:rsidR="009C071A">
        <w:rPr>
          <w:rFonts w:ascii="Arial" w:hAnsi="Arial" w:cs="Arial"/>
          <w:szCs w:val="24"/>
          <w:rtl/>
          <w:lang w:val="x-none" w:eastAsia="x-none"/>
        </w:rPr>
        <w:t>בהר כי משתלמות אשר ת</w:t>
      </w:r>
      <w:r w:rsidR="009C071A" w:rsidRPr="009C071A">
        <w:rPr>
          <w:rFonts w:ascii="Arial" w:hAnsi="Arial" w:cs="Arial"/>
          <w:szCs w:val="24"/>
          <w:rtl/>
          <w:lang w:val="x-none" w:eastAsia="x-none"/>
        </w:rPr>
        <w:t>כנית המחקר שלה</w:t>
      </w:r>
      <w:r w:rsidR="00A84215">
        <w:rPr>
          <w:rFonts w:ascii="Arial" w:hAnsi="Arial" w:cs="Arial" w:hint="cs"/>
          <w:szCs w:val="24"/>
          <w:rtl/>
          <w:lang w:val="x-none" w:eastAsia="x-none"/>
        </w:rPr>
        <w:t>ן</w:t>
      </w:r>
      <w:r w:rsidR="009C071A" w:rsidRPr="009C071A">
        <w:rPr>
          <w:rFonts w:ascii="Arial" w:hAnsi="Arial" w:cs="Arial"/>
          <w:szCs w:val="24"/>
          <w:rtl/>
          <w:lang w:val="x-none" w:eastAsia="x-none"/>
        </w:rPr>
        <w:t>, כבר אושרה ע"י המוסד, יכולות לה</w:t>
      </w:r>
      <w:r w:rsidR="00772002">
        <w:rPr>
          <w:rFonts w:ascii="Arial" w:hAnsi="Arial" w:cs="Arial" w:hint="cs"/>
          <w:szCs w:val="24"/>
          <w:rtl/>
          <w:lang w:val="x-none" w:eastAsia="x-none"/>
        </w:rPr>
        <w:t>י</w:t>
      </w:r>
      <w:r w:rsidR="009C071A" w:rsidRPr="009C071A">
        <w:rPr>
          <w:rFonts w:ascii="Arial" w:hAnsi="Arial" w:cs="Arial"/>
          <w:szCs w:val="24"/>
          <w:rtl/>
          <w:lang w:val="x-none" w:eastAsia="x-none"/>
        </w:rPr>
        <w:t>כלל גם הן ב</w:t>
      </w:r>
      <w:r w:rsidR="00136395">
        <w:rPr>
          <w:rFonts w:ascii="Arial" w:hAnsi="Arial" w:cs="Arial"/>
          <w:szCs w:val="24"/>
          <w:rtl/>
          <w:lang w:val="x-none" w:eastAsia="x-none"/>
        </w:rPr>
        <w:t>תכנית</w:t>
      </w:r>
      <w:r w:rsidR="009C071A" w:rsidRPr="009C071A">
        <w:rPr>
          <w:rFonts w:ascii="Arial" w:hAnsi="Arial" w:cs="Arial"/>
          <w:szCs w:val="24"/>
          <w:rtl/>
          <w:lang w:val="x-none" w:eastAsia="x-none"/>
        </w:rPr>
        <w:t xml:space="preserve"> זו.</w:t>
      </w:r>
    </w:p>
    <w:p w:rsidR="00ED32EC" w:rsidRDefault="00812138" w:rsidP="00E85BC1">
      <w:pPr>
        <w:pStyle w:val="BodyText"/>
        <w:numPr>
          <w:ilvl w:val="0"/>
          <w:numId w:val="6"/>
        </w:numPr>
        <w:spacing w:line="36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מסמך קורות חיים של המשתלמת</w:t>
      </w:r>
      <w:r w:rsidR="008B7D91">
        <w:rPr>
          <w:rFonts w:ascii="Arial" w:hAnsi="Arial" w:cs="Arial" w:hint="cs"/>
          <w:szCs w:val="24"/>
          <w:rtl/>
        </w:rPr>
        <w:t>.</w:t>
      </w:r>
    </w:p>
    <w:p w:rsidR="00ED32EC" w:rsidRDefault="00ED32EC" w:rsidP="00E85BC1">
      <w:pPr>
        <w:pStyle w:val="BodyText"/>
        <w:numPr>
          <w:ilvl w:val="0"/>
          <w:numId w:val="6"/>
        </w:numPr>
        <w:spacing w:line="36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</w:t>
      </w:r>
      <w:r w:rsidR="00812138">
        <w:rPr>
          <w:rFonts w:ascii="Arial" w:hAnsi="Arial" w:cs="Arial" w:hint="cs"/>
          <w:szCs w:val="24"/>
          <w:rtl/>
        </w:rPr>
        <w:t>תארים אקדמיים של המשתלמת</w:t>
      </w:r>
      <w:r w:rsidR="00DC3923">
        <w:rPr>
          <w:rFonts w:ascii="Arial" w:hAnsi="Arial" w:cs="Arial" w:hint="cs"/>
          <w:szCs w:val="24"/>
          <w:rtl/>
        </w:rPr>
        <w:t>.</w:t>
      </w:r>
    </w:p>
    <w:p w:rsidR="00ED32EC" w:rsidRPr="001E07CF" w:rsidRDefault="00812138" w:rsidP="00E85BC1">
      <w:pPr>
        <w:pStyle w:val="BodyText"/>
        <w:numPr>
          <w:ilvl w:val="0"/>
          <w:numId w:val="6"/>
        </w:numPr>
        <w:spacing w:line="360" w:lineRule="auto"/>
        <w:ind w:left="340" w:hanging="340"/>
        <w:rPr>
          <w:rFonts w:ascii="Arial" w:hAnsi="Arial" w:cs="Arial"/>
          <w:szCs w:val="24"/>
          <w:u w:val="single"/>
          <w:rtl/>
        </w:rPr>
      </w:pPr>
      <w:r>
        <w:rPr>
          <w:rFonts w:ascii="Arial" w:hAnsi="Arial" w:cs="Arial" w:hint="cs"/>
          <w:szCs w:val="24"/>
          <w:rtl/>
        </w:rPr>
        <w:t>מכתבי המלצה על המשתלמת</w:t>
      </w:r>
      <w:r w:rsidR="00ED32EC" w:rsidRPr="008B6ECA">
        <w:rPr>
          <w:rFonts w:ascii="Arial" w:hAnsi="Arial" w:cs="Arial" w:hint="cs"/>
          <w:szCs w:val="24"/>
          <w:rtl/>
        </w:rPr>
        <w:t xml:space="preserve"> (</w:t>
      </w:r>
      <w:r w:rsidR="00ED32EC">
        <w:rPr>
          <w:rFonts w:ascii="Arial" w:hAnsi="Arial" w:cs="Arial" w:hint="cs"/>
          <w:szCs w:val="24"/>
          <w:rtl/>
        </w:rPr>
        <w:t>לפחות שתי</w:t>
      </w:r>
      <w:r w:rsidR="00ED32EC" w:rsidRPr="008B6ECA">
        <w:rPr>
          <w:rFonts w:ascii="Arial" w:hAnsi="Arial" w:cs="Arial" w:hint="cs"/>
          <w:szCs w:val="24"/>
          <w:rtl/>
        </w:rPr>
        <w:t xml:space="preserve"> המלצות</w:t>
      </w:r>
      <w:r w:rsidR="00ED32EC" w:rsidRPr="00636D1C">
        <w:rPr>
          <w:rFonts w:ascii="Arial" w:hAnsi="Arial" w:cs="Arial" w:hint="cs"/>
          <w:szCs w:val="24"/>
          <w:rtl/>
        </w:rPr>
        <w:t xml:space="preserve">, כאשר אחת מהן </w:t>
      </w:r>
      <w:r w:rsidR="006B0859">
        <w:rPr>
          <w:rFonts w:ascii="Arial" w:hAnsi="Arial" w:cs="Arial" w:hint="cs"/>
          <w:szCs w:val="24"/>
          <w:rtl/>
        </w:rPr>
        <w:t>חייבת</w:t>
      </w:r>
      <w:r w:rsidR="006B0859" w:rsidRPr="00636D1C">
        <w:rPr>
          <w:rFonts w:ascii="Arial" w:hAnsi="Arial" w:cs="Arial" w:hint="cs"/>
          <w:szCs w:val="24"/>
          <w:rtl/>
        </w:rPr>
        <w:t xml:space="preserve"> </w:t>
      </w:r>
      <w:r w:rsidR="00ED32EC" w:rsidRPr="00636D1C">
        <w:rPr>
          <w:rFonts w:ascii="Arial" w:hAnsi="Arial" w:cs="Arial" w:hint="cs"/>
          <w:szCs w:val="24"/>
          <w:rtl/>
        </w:rPr>
        <w:t xml:space="preserve">להיות </w:t>
      </w:r>
      <w:r>
        <w:rPr>
          <w:rFonts w:ascii="Arial" w:hAnsi="Arial" w:cs="Arial" w:hint="cs"/>
          <w:szCs w:val="24"/>
          <w:rtl/>
        </w:rPr>
        <w:t>מטעם המנחה של המשתלמת</w:t>
      </w:r>
      <w:r w:rsidR="006B0859">
        <w:rPr>
          <w:rFonts w:ascii="Arial" w:hAnsi="Arial" w:cs="Arial" w:hint="cs"/>
          <w:szCs w:val="24"/>
          <w:rtl/>
        </w:rPr>
        <w:t xml:space="preserve"> באקדמיה</w:t>
      </w:r>
      <w:r w:rsidR="00ED32EC" w:rsidRPr="009D3A07">
        <w:rPr>
          <w:rFonts w:ascii="Arial" w:hAnsi="Arial" w:cs="Arial" w:hint="cs"/>
          <w:szCs w:val="24"/>
          <w:rtl/>
        </w:rPr>
        <w:t xml:space="preserve">). </w:t>
      </w:r>
      <w:r w:rsidR="00ED32EC">
        <w:rPr>
          <w:rFonts w:ascii="Arial" w:hAnsi="Arial" w:cs="Arial" w:hint="cs"/>
          <w:szCs w:val="24"/>
          <w:rtl/>
        </w:rPr>
        <w:t>ניתן לשלוח המלצות</w:t>
      </w:r>
      <w:r w:rsidR="006B0859">
        <w:rPr>
          <w:rFonts w:ascii="Arial" w:hAnsi="Arial" w:cs="Arial" w:hint="cs"/>
          <w:szCs w:val="24"/>
          <w:rtl/>
        </w:rPr>
        <w:t xml:space="preserve"> </w:t>
      </w:r>
      <w:r w:rsidR="00ED32EC">
        <w:rPr>
          <w:rFonts w:ascii="Arial" w:hAnsi="Arial" w:cs="Arial" w:hint="cs"/>
          <w:szCs w:val="24"/>
          <w:rtl/>
        </w:rPr>
        <w:t xml:space="preserve"> </w:t>
      </w:r>
      <w:r w:rsidR="00ED32EC" w:rsidRPr="00FD6796">
        <w:rPr>
          <w:rFonts w:ascii="Arial" w:hAnsi="Arial" w:cs="Arial" w:hint="cs"/>
          <w:b/>
          <w:bCs/>
          <w:szCs w:val="24"/>
          <w:u w:val="single"/>
          <w:rtl/>
        </w:rPr>
        <w:t xml:space="preserve">עד למועד </w:t>
      </w:r>
      <w:r w:rsidR="008F3438">
        <w:rPr>
          <w:rFonts w:ascii="Arial" w:hAnsi="Arial" w:cs="Arial" w:hint="cs"/>
          <w:b/>
          <w:bCs/>
          <w:szCs w:val="24"/>
          <w:u w:val="single"/>
          <w:rtl/>
        </w:rPr>
        <w:t>הקובע ל</w:t>
      </w:r>
      <w:r w:rsidR="00ED32EC" w:rsidRPr="00FD6796">
        <w:rPr>
          <w:rFonts w:ascii="Arial" w:hAnsi="Arial" w:cs="Arial" w:hint="cs"/>
          <w:b/>
          <w:bCs/>
          <w:szCs w:val="24"/>
          <w:u w:val="single"/>
          <w:rtl/>
        </w:rPr>
        <w:t>הגשה</w:t>
      </w:r>
      <w:r w:rsidR="00ED32EC" w:rsidRPr="009F1E26">
        <w:rPr>
          <w:rFonts w:ascii="Arial" w:hAnsi="Arial" w:cs="Arial" w:hint="cs"/>
          <w:b/>
          <w:bCs/>
          <w:szCs w:val="24"/>
          <w:rtl/>
        </w:rPr>
        <w:t xml:space="preserve"> </w:t>
      </w:r>
      <w:r w:rsidR="008F3438">
        <w:rPr>
          <w:rFonts w:ascii="Arial" w:hAnsi="Arial" w:cs="Arial" w:hint="cs"/>
          <w:szCs w:val="24"/>
          <w:rtl/>
        </w:rPr>
        <w:t>גם בנפרד</w:t>
      </w:r>
      <w:r w:rsidR="00637419">
        <w:rPr>
          <w:rFonts w:ascii="Arial" w:hAnsi="Arial" w:cs="Arial" w:hint="cs"/>
          <w:szCs w:val="24"/>
          <w:rtl/>
        </w:rPr>
        <w:t xml:space="preserve"> או ישירות מן הממליץ</w:t>
      </w:r>
      <w:r w:rsidR="008F3438">
        <w:rPr>
          <w:rFonts w:ascii="Arial" w:hAnsi="Arial" w:cs="Arial" w:hint="cs"/>
          <w:szCs w:val="24"/>
          <w:rtl/>
        </w:rPr>
        <w:t>, ולא כחלק מהבקשה,</w:t>
      </w:r>
      <w:r w:rsidR="00ED32EC">
        <w:rPr>
          <w:rFonts w:ascii="Arial" w:hAnsi="Arial" w:cs="Arial" w:hint="cs"/>
          <w:szCs w:val="24"/>
          <w:rtl/>
        </w:rPr>
        <w:t xml:space="preserve"> לכתובת:</w:t>
      </w:r>
      <w:r w:rsidR="00ED32EC" w:rsidRPr="00B4546A">
        <w:rPr>
          <w:rFonts w:ascii="Arial" w:hAnsi="Arial" w:cs="Arial" w:hint="cs"/>
          <w:szCs w:val="24"/>
          <w:rtl/>
        </w:rPr>
        <w:t xml:space="preserve"> </w:t>
      </w:r>
      <w:hyperlink r:id="rId12" w:history="1">
        <w:r w:rsidR="00E53B10">
          <w:rPr>
            <w:rStyle w:val="Hyperlink"/>
            <w:rFonts w:ascii="Arial" w:hAnsi="Arial" w:cs="Arial"/>
            <w:szCs w:val="24"/>
            <w:lang w:val="en-US"/>
          </w:rPr>
          <w:t>womenindustry</w:t>
        </w:r>
        <w:r w:rsidR="00E53B10" w:rsidRPr="008B1258">
          <w:rPr>
            <w:rStyle w:val="Hyperlink"/>
            <w:rFonts w:ascii="Arial" w:hAnsi="Arial" w:cs="Arial"/>
            <w:szCs w:val="24"/>
          </w:rPr>
          <w:t>@most.gov.il</w:t>
        </w:r>
      </w:hyperlink>
      <w:r w:rsidR="008214EB">
        <w:rPr>
          <w:rFonts w:ascii="Arial" w:hAnsi="Arial" w:cs="Arial" w:hint="cs"/>
          <w:szCs w:val="24"/>
          <w:u w:val="single"/>
          <w:rtl/>
        </w:rPr>
        <w:t>.</w:t>
      </w:r>
    </w:p>
    <w:p w:rsidR="00AD3EAE" w:rsidRPr="00AD3EAE" w:rsidRDefault="00AD3EAE" w:rsidP="00E85BC1">
      <w:pPr>
        <w:pStyle w:val="BodyText"/>
        <w:numPr>
          <w:ilvl w:val="0"/>
          <w:numId w:val="6"/>
        </w:numPr>
        <w:spacing w:line="360" w:lineRule="auto"/>
        <w:ind w:left="340" w:hanging="340"/>
        <w:rPr>
          <w:rFonts w:ascii="Arial" w:hAnsi="Arial" w:cs="Arial"/>
          <w:szCs w:val="24"/>
        </w:rPr>
      </w:pPr>
      <w:bookmarkStart w:id="2" w:name="_Ref4413162"/>
      <w:r w:rsidRPr="00AD3EAE">
        <w:rPr>
          <w:rFonts w:ascii="Arial" w:hAnsi="Arial" w:cs="Arial"/>
          <w:szCs w:val="24"/>
          <w:rtl/>
        </w:rPr>
        <w:t xml:space="preserve">יש לצרף </w:t>
      </w:r>
      <w:r w:rsidRPr="00AD3EAE">
        <w:rPr>
          <w:rFonts w:ascii="Arial" w:hAnsi="Arial" w:cs="Arial" w:hint="cs"/>
          <w:szCs w:val="24"/>
          <w:rtl/>
        </w:rPr>
        <w:t xml:space="preserve">את האישורים המפורטים להלן (אישורי פנייה לגורמים השונים או אישורים סופיים), בהתאם לצרכי המחקר, ככל שנמצאים בידי המוסד במועד הגשת </w:t>
      </w:r>
      <w:r w:rsidR="00772002" w:rsidRPr="00AD3EAE">
        <w:rPr>
          <w:rFonts w:ascii="Arial" w:hAnsi="Arial" w:cs="Arial" w:hint="cs"/>
          <w:szCs w:val="24"/>
          <w:rtl/>
        </w:rPr>
        <w:t>ה</w:t>
      </w:r>
      <w:r w:rsidR="00772002">
        <w:rPr>
          <w:rFonts w:ascii="Arial" w:hAnsi="Arial" w:cs="Arial" w:hint="cs"/>
          <w:szCs w:val="24"/>
          <w:rtl/>
        </w:rPr>
        <w:t>בקשות</w:t>
      </w:r>
      <w:r w:rsidRPr="00AD3EAE">
        <w:rPr>
          <w:rFonts w:ascii="Arial" w:hAnsi="Arial" w:cs="Arial" w:hint="cs"/>
          <w:szCs w:val="24"/>
          <w:rtl/>
        </w:rPr>
        <w:t>:</w:t>
      </w:r>
      <w:bookmarkEnd w:id="2"/>
    </w:p>
    <w:p w:rsidR="00AD3EAE" w:rsidRPr="00AD3EAE" w:rsidRDefault="00AD3EAE" w:rsidP="00E85BC1">
      <w:pPr>
        <w:tabs>
          <w:tab w:val="left" w:pos="509"/>
        </w:tabs>
        <w:spacing w:line="360" w:lineRule="auto"/>
        <w:ind w:left="509"/>
        <w:contextualSpacing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 w:hint="cs"/>
          <w:szCs w:val="24"/>
          <w:rtl/>
          <w:lang w:val="x-none" w:eastAsia="x-none"/>
        </w:rPr>
        <w:t>יודגש כי בכל מקרה, חתימה על הסכם התקשרות ל</w:t>
      </w:r>
      <w:r w:rsidR="009B3CE8">
        <w:rPr>
          <w:rFonts w:ascii="Arial" w:hAnsi="Arial" w:cs="Arial" w:hint="cs"/>
          <w:szCs w:val="24"/>
          <w:rtl/>
          <w:lang w:val="x-none" w:eastAsia="x-none"/>
        </w:rPr>
        <w:t>הענקת המלגה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, תותנה בקבלת אישורים סופיים של הוועדות השונות, בהתאם לנדרש לצורכי המחקר.</w:t>
      </w:r>
    </w:p>
    <w:p w:rsidR="00AD3EAE" w:rsidRPr="00AD3EAE" w:rsidRDefault="00AD3EAE" w:rsidP="00E85BC1">
      <w:pPr>
        <w:pStyle w:val="ListParagraph"/>
        <w:numPr>
          <w:ilvl w:val="0"/>
          <w:numId w:val="15"/>
        </w:numPr>
        <w:tabs>
          <w:tab w:val="left" w:pos="509"/>
        </w:tabs>
        <w:spacing w:line="36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>להצעות מחקר הכרוכות בניסויים קליניים בבני אדם – אישור וועדת הלסינקי</w:t>
      </w:r>
    </w:p>
    <w:p w:rsidR="00AD3EAE" w:rsidRPr="00AD3EAE" w:rsidRDefault="00AD3EAE" w:rsidP="00E85BC1">
      <w:pPr>
        <w:pStyle w:val="ListParagraph"/>
        <w:numPr>
          <w:ilvl w:val="0"/>
          <w:numId w:val="15"/>
        </w:numPr>
        <w:tabs>
          <w:tab w:val="left" w:pos="509"/>
        </w:tabs>
        <w:spacing w:line="36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בבעלי חיים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 xml:space="preserve">וועדה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 xml:space="preserve">המוסדית המתאימה </w:t>
      </w:r>
      <w:r w:rsidRPr="00AD3EAE">
        <w:rPr>
          <w:rFonts w:ascii="Arial" w:hAnsi="Arial" w:cs="Arial"/>
          <w:szCs w:val="24"/>
          <w:rtl/>
          <w:lang w:val="x-none" w:eastAsia="x-none"/>
        </w:rPr>
        <w:t>לפיקוח על ניסויים בבעלי חיים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AD3EAE" w:rsidRPr="00AD3EAE" w:rsidRDefault="00AD3EAE" w:rsidP="00E85BC1">
      <w:pPr>
        <w:pStyle w:val="ListParagraph"/>
        <w:numPr>
          <w:ilvl w:val="0"/>
          <w:numId w:val="15"/>
        </w:numPr>
        <w:tabs>
          <w:tab w:val="left" w:pos="509"/>
        </w:tabs>
        <w:spacing w:line="36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בצמחים מהונדסים ובמיקרואורגניזמים הקשורים אליהם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>וועדה לצמחים מהונדסים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AD3EAE" w:rsidRPr="00AD3EAE" w:rsidRDefault="00AD3EAE" w:rsidP="00E85BC1">
      <w:pPr>
        <w:pStyle w:val="ListParagraph"/>
        <w:numPr>
          <w:ilvl w:val="0"/>
          <w:numId w:val="15"/>
        </w:numPr>
        <w:tabs>
          <w:tab w:val="left" w:pos="509"/>
        </w:tabs>
        <w:spacing w:line="36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הנערכים בבתי-ספר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משרד החינוך.</w:t>
      </w:r>
    </w:p>
    <w:p w:rsidR="00B03714" w:rsidRDefault="00B03714" w:rsidP="00E85BC1">
      <w:pPr>
        <w:pStyle w:val="BodyText"/>
        <w:numPr>
          <w:ilvl w:val="0"/>
          <w:numId w:val="6"/>
        </w:numPr>
        <w:spacing w:line="360" w:lineRule="auto"/>
        <w:ind w:left="368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גיליונות ציונים</w:t>
      </w:r>
      <w:r>
        <w:rPr>
          <w:rFonts w:ascii="Arial" w:hAnsi="Arial" w:cs="Arial" w:hint="cs"/>
          <w:szCs w:val="24"/>
          <w:rtl/>
        </w:rPr>
        <w:t xml:space="preserve"> קודמים</w:t>
      </w:r>
      <w:r w:rsidRPr="00AF6D97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(לתואר ראשון, שני ושלישי, ככל שישנם).</w:t>
      </w:r>
    </w:p>
    <w:p w:rsidR="00F949B9" w:rsidRDefault="00F949B9" w:rsidP="00F949B9">
      <w:pPr>
        <w:pStyle w:val="BodyText"/>
        <w:spacing w:line="360" w:lineRule="auto"/>
        <w:ind w:left="368"/>
        <w:rPr>
          <w:rFonts w:ascii="Arial" w:hAnsi="Arial" w:cs="Arial"/>
          <w:szCs w:val="24"/>
        </w:rPr>
      </w:pPr>
    </w:p>
    <w:p w:rsidR="00C4436C" w:rsidRDefault="00C4436C" w:rsidP="00E85BC1">
      <w:pPr>
        <w:pStyle w:val="Heading1"/>
        <w:numPr>
          <w:ilvl w:val="0"/>
          <w:numId w:val="13"/>
        </w:numPr>
        <w:spacing w:before="0" w:line="360" w:lineRule="auto"/>
        <w:ind w:left="368"/>
        <w:rPr>
          <w:rtl/>
        </w:rPr>
      </w:pPr>
      <w:r w:rsidRPr="00382BCC">
        <w:rPr>
          <w:rtl/>
        </w:rPr>
        <w:t>הגשת הבקשות:</w:t>
      </w:r>
    </w:p>
    <w:p w:rsidR="00ED32EC" w:rsidRDefault="00ED32EC" w:rsidP="00E85BC1">
      <w:pPr>
        <w:pStyle w:val="BodyText"/>
        <w:numPr>
          <w:ilvl w:val="0"/>
          <w:numId w:val="1"/>
        </w:numPr>
        <w:tabs>
          <w:tab w:val="left" w:pos="746"/>
        </w:tabs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 w:hint="cs"/>
          <w:szCs w:val="24"/>
          <w:rtl/>
        </w:rPr>
        <w:t xml:space="preserve">הבקשות יוגשו </w:t>
      </w:r>
      <w:r>
        <w:rPr>
          <w:rFonts w:ascii="Arial" w:hAnsi="Arial" w:cs="Arial" w:hint="cs"/>
          <w:b/>
          <w:bCs/>
          <w:szCs w:val="24"/>
          <w:u w:val="single"/>
          <w:rtl/>
        </w:rPr>
        <w:t>על ידי</w:t>
      </w:r>
      <w:r w:rsidRPr="007B41E8">
        <w:rPr>
          <w:rFonts w:ascii="Arial" w:hAnsi="Arial" w:cs="Arial"/>
          <w:b/>
          <w:bCs/>
          <w:szCs w:val="24"/>
          <w:u w:val="single"/>
          <w:rtl/>
        </w:rPr>
        <w:t xml:space="preserve"> המוסד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 ויהיו חתומות על ידי מורשה החתימה של המוסד בצירוף חותמת המוסד וכן על ידי ה</w:t>
      </w:r>
      <w:r w:rsidR="00812138">
        <w:rPr>
          <w:rFonts w:ascii="Arial" w:hAnsi="Arial" w:cs="Arial" w:hint="cs"/>
          <w:b/>
          <w:bCs/>
          <w:szCs w:val="24"/>
          <w:u w:val="single"/>
          <w:rtl/>
        </w:rPr>
        <w:t>משתלמת</w:t>
      </w:r>
      <w:r>
        <w:rPr>
          <w:rFonts w:ascii="Arial" w:hAnsi="Arial" w:cs="Arial" w:hint="cs"/>
          <w:b/>
          <w:bCs/>
          <w:szCs w:val="24"/>
          <w:u w:val="single"/>
          <w:rtl/>
        </w:rPr>
        <w:t>.</w:t>
      </w:r>
    </w:p>
    <w:p w:rsidR="00F77AB9" w:rsidRDefault="00ED32EC" w:rsidP="00E85BC1">
      <w:pPr>
        <w:pStyle w:val="BodyText"/>
        <w:numPr>
          <w:ilvl w:val="0"/>
          <w:numId w:val="1"/>
        </w:numPr>
        <w:tabs>
          <w:tab w:val="left" w:pos="746"/>
        </w:tabs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 w:hint="cs"/>
          <w:szCs w:val="24"/>
          <w:rtl/>
        </w:rPr>
        <w:t>הגשת בקשות במענה לקול קורא זה מהווה הסכמה של המוסד המבקש לתנאי הסכם ההתקשרות המצורף כנספח ג'; המשרד רשאי לעדכן את עיקרי תנאי הסכם ההתקשרות כדי לכלול בו פרטים רלוונטיים מתוך בקשת המחקר של המוסד אשר יזכה בקול הקורא.</w:t>
      </w:r>
      <w:r>
        <w:rPr>
          <w:rFonts w:ascii="Arial" w:hAnsi="Arial" w:cs="Arial" w:hint="cs"/>
          <w:color w:val="000000"/>
          <w:szCs w:val="24"/>
          <w:rtl/>
        </w:rPr>
        <w:t xml:space="preserve"> שינויים כאמור ייהפכו לחלק בלתי נפרד מתנאי ההסכם ואי-עמידה בהם דינם יהא כדין אי-עמידה בכל סעיף או תנאי אחר בהסכם.</w:t>
      </w:r>
    </w:p>
    <w:p w:rsidR="00044F11" w:rsidRDefault="00044F11" w:rsidP="000E3AE4">
      <w:pPr>
        <w:pStyle w:val="BodyText"/>
        <w:tabs>
          <w:tab w:val="left" w:pos="746"/>
        </w:tabs>
        <w:spacing w:line="360" w:lineRule="auto"/>
        <w:ind w:left="720"/>
        <w:rPr>
          <w:rFonts w:ascii="Arial" w:hAnsi="Arial" w:cs="Arial"/>
          <w:color w:val="000000"/>
          <w:szCs w:val="24"/>
        </w:rPr>
      </w:pPr>
    </w:p>
    <w:p w:rsidR="003D118D" w:rsidRDefault="00FD5201" w:rsidP="00E85BC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9"/>
        </w:tabs>
        <w:spacing w:line="360" w:lineRule="auto"/>
        <w:ind w:left="720"/>
        <w:rPr>
          <w:rFonts w:asciiTheme="minorBidi" w:hAnsiTheme="minorBidi" w:cstheme="minorBidi"/>
          <w:b/>
          <w:color w:val="000000"/>
          <w:szCs w:val="24"/>
          <w:rtl/>
        </w:rPr>
      </w:pPr>
      <w:r w:rsidRPr="00FD5201">
        <w:rPr>
          <w:rFonts w:asciiTheme="minorBidi" w:hAnsiTheme="minorBidi" w:cstheme="minorBidi"/>
          <w:szCs w:val="24"/>
          <w:u w:val="single"/>
          <w:rtl/>
        </w:rPr>
        <w:t>הערה חשובה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: לתשומת ליבכם, הסכם ההתקשרות המצורף כנספח </w:t>
      </w:r>
      <w:r>
        <w:rPr>
          <w:rFonts w:asciiTheme="minorBidi" w:hAnsiTheme="minorBidi" w:cstheme="minorBidi" w:hint="cs"/>
          <w:b/>
          <w:color w:val="000000"/>
          <w:szCs w:val="24"/>
          <w:rtl/>
        </w:rPr>
        <w:t>ג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>' לקול הקורא עודכן בהתאם להסכמות עם המוסדות להשכלה גבוהה</w:t>
      </w:r>
      <w:r w:rsidR="003D118D">
        <w:rPr>
          <w:rFonts w:asciiTheme="minorBidi" w:hAnsiTheme="minorBidi" w:cstheme="minorBidi" w:hint="cs"/>
          <w:b/>
          <w:color w:val="000000"/>
          <w:szCs w:val="24"/>
          <w:rtl/>
        </w:rPr>
        <w:t>.</w:t>
      </w:r>
    </w:p>
    <w:p w:rsidR="00FD5201" w:rsidRPr="00FD5201" w:rsidRDefault="00FD5201" w:rsidP="00E85BC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9"/>
        </w:tabs>
        <w:spacing w:line="360" w:lineRule="auto"/>
        <w:ind w:left="720"/>
        <w:rPr>
          <w:rFonts w:asciiTheme="minorBidi" w:hAnsiTheme="minorBidi" w:cstheme="minorBidi"/>
          <w:b/>
          <w:bCs/>
          <w:color w:val="000000"/>
          <w:szCs w:val="24"/>
        </w:rPr>
      </w:pP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הגשת </w:t>
      </w:r>
      <w:r>
        <w:rPr>
          <w:rFonts w:asciiTheme="minorBidi" w:hAnsiTheme="minorBidi" w:cstheme="minorBidi" w:hint="cs"/>
          <w:b/>
          <w:color w:val="000000"/>
          <w:szCs w:val="24"/>
          <w:rtl/>
        </w:rPr>
        <w:t>הבקשות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 במענה לקול קורא זה מהווה הסכמה לנוסח המצורף. לא יתקבלו הערות ו/או בקשות לשינויים ביחס לנוסח זה.</w:t>
      </w:r>
    </w:p>
    <w:p w:rsidR="009A5D9D" w:rsidRDefault="009A5D9D" w:rsidP="00E85BC1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Cs w:val="24"/>
        </w:rPr>
      </w:pPr>
    </w:p>
    <w:p w:rsidR="00ED32EC" w:rsidRDefault="00ED32EC" w:rsidP="00E85BC1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ההגשה </w:t>
      </w:r>
      <w:r w:rsidR="005F2C45">
        <w:rPr>
          <w:rFonts w:ascii="Arial" w:hAnsi="Arial" w:cs="Arial" w:hint="cs"/>
          <w:szCs w:val="24"/>
          <w:rtl/>
        </w:rPr>
        <w:t xml:space="preserve">הינה </w:t>
      </w:r>
      <w:r w:rsidR="005F2C45" w:rsidRPr="000E3AE4">
        <w:rPr>
          <w:rFonts w:ascii="Arial" w:hAnsi="Arial" w:cs="Arial" w:hint="eastAsia"/>
          <w:b/>
          <w:bCs/>
          <w:szCs w:val="24"/>
          <w:u w:val="single"/>
          <w:rtl/>
        </w:rPr>
        <w:t>באמצעות</w:t>
      </w:r>
      <w:r w:rsidR="005F2C45" w:rsidRPr="000E3AE4">
        <w:rPr>
          <w:rFonts w:ascii="Arial" w:hAnsi="Arial" w:cs="Arial"/>
          <w:b/>
          <w:bCs/>
          <w:szCs w:val="24"/>
          <w:u w:val="single"/>
          <w:rtl/>
        </w:rPr>
        <w:t xml:space="preserve"> </w:t>
      </w:r>
      <w:r w:rsidR="005F2C45" w:rsidRPr="000E3AE4">
        <w:rPr>
          <w:rFonts w:ascii="Arial" w:hAnsi="Arial" w:cs="Arial" w:hint="eastAsia"/>
          <w:b/>
          <w:bCs/>
          <w:szCs w:val="24"/>
          <w:u w:val="single"/>
          <w:rtl/>
        </w:rPr>
        <w:t>הדואר</w:t>
      </w:r>
      <w:r w:rsidR="005F2C45" w:rsidRPr="000E3AE4">
        <w:rPr>
          <w:rFonts w:ascii="Arial" w:hAnsi="Arial" w:cs="Arial"/>
          <w:b/>
          <w:bCs/>
          <w:szCs w:val="24"/>
          <w:u w:val="single"/>
          <w:rtl/>
        </w:rPr>
        <w:t xml:space="preserve"> </w:t>
      </w:r>
      <w:r w:rsidR="005F2C45" w:rsidRPr="000E3AE4">
        <w:rPr>
          <w:rFonts w:ascii="Arial" w:hAnsi="Arial" w:cs="Arial" w:hint="eastAsia"/>
          <w:b/>
          <w:bCs/>
          <w:szCs w:val="24"/>
          <w:u w:val="single"/>
          <w:rtl/>
        </w:rPr>
        <w:t>האלקטרוני</w:t>
      </w:r>
      <w:r w:rsidR="005F2C45" w:rsidRPr="000E3AE4">
        <w:rPr>
          <w:rFonts w:ascii="Arial" w:hAnsi="Arial" w:cs="Arial"/>
          <w:b/>
          <w:bCs/>
          <w:szCs w:val="24"/>
          <w:u w:val="single"/>
          <w:rtl/>
        </w:rPr>
        <w:t xml:space="preserve"> </w:t>
      </w:r>
      <w:r w:rsidR="005F2C45" w:rsidRPr="000E3AE4">
        <w:rPr>
          <w:rFonts w:ascii="Arial" w:hAnsi="Arial" w:cs="Arial" w:hint="eastAsia"/>
          <w:b/>
          <w:bCs/>
          <w:szCs w:val="24"/>
          <w:u w:val="single"/>
          <w:rtl/>
        </w:rPr>
        <w:t>בלבד</w:t>
      </w:r>
      <w:r>
        <w:rPr>
          <w:rFonts w:ascii="Arial" w:hAnsi="Arial" w:cs="Arial" w:hint="cs"/>
          <w:szCs w:val="24"/>
          <w:rtl/>
        </w:rPr>
        <w:t>:</w:t>
      </w:r>
    </w:p>
    <w:p w:rsidR="00044F11" w:rsidRDefault="00ED32EC" w:rsidP="00044F11">
      <w:pPr>
        <w:pStyle w:val="BodyText"/>
        <w:tabs>
          <w:tab w:val="left" w:pos="746"/>
        </w:tabs>
        <w:spacing w:line="360" w:lineRule="auto"/>
        <w:ind w:left="720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את הבקשות יש להגיש</w:t>
      </w:r>
      <w:r w:rsidRPr="000127B6">
        <w:rPr>
          <w:rFonts w:ascii="Arial" w:hAnsi="Arial" w:cs="Arial" w:hint="cs"/>
          <w:szCs w:val="24"/>
          <w:rtl/>
        </w:rPr>
        <w:t xml:space="preserve"> על גבי טופס הבקשה המצורף כנספח ב' (</w:t>
      </w:r>
      <w:r w:rsidRPr="0093629E">
        <w:rPr>
          <w:rFonts w:ascii="Arial" w:hAnsi="Arial" w:cs="Arial"/>
          <w:szCs w:val="24"/>
          <w:rtl/>
        </w:rPr>
        <w:t xml:space="preserve">ניתן להוריד </w:t>
      </w:r>
      <w:r w:rsidRPr="0093629E">
        <w:rPr>
          <w:rFonts w:ascii="Arial" w:hAnsi="Arial" w:cs="Arial" w:hint="cs"/>
          <w:szCs w:val="24"/>
          <w:rtl/>
        </w:rPr>
        <w:t xml:space="preserve">את טפסי ההגשה גם </w:t>
      </w:r>
      <w:r w:rsidRPr="0093629E">
        <w:rPr>
          <w:rFonts w:ascii="Arial" w:hAnsi="Arial" w:cs="Arial"/>
          <w:szCs w:val="24"/>
          <w:rtl/>
        </w:rPr>
        <w:t>מאתר האינטרנט של המשרד</w:t>
      </w:r>
      <w:r w:rsidR="00044F11">
        <w:rPr>
          <w:rFonts w:ascii="Arial" w:hAnsi="Arial" w:cs="Arial" w:hint="cs"/>
          <w:szCs w:val="24"/>
          <w:rtl/>
        </w:rPr>
        <w:t xml:space="preserve"> </w:t>
      </w:r>
      <w:r w:rsidR="00044F11">
        <w:rPr>
          <w:rFonts w:ascii="Arial" w:hAnsi="Arial" w:cs="Arial"/>
          <w:szCs w:val="24"/>
          <w:rtl/>
        </w:rPr>
        <w:t>–</w:t>
      </w:r>
      <w:r w:rsidRPr="0093629E">
        <w:rPr>
          <w:rFonts w:ascii="Arial" w:hAnsi="Arial" w:cs="Arial"/>
          <w:szCs w:val="24"/>
          <w:rtl/>
        </w:rPr>
        <w:t xml:space="preserve"> </w:t>
      </w:r>
      <w:hyperlink r:id="rId13" w:history="1">
        <w:r w:rsidR="004944F2">
          <w:rPr>
            <w:rStyle w:val="Hyperlink"/>
            <w:rFonts w:asciiTheme="minorBidi" w:hAnsiTheme="minorBidi" w:cstheme="minorBidi"/>
            <w:szCs w:val="24"/>
            <w:rtl/>
            <w:lang w:val="en"/>
          </w:rPr>
          <w:t>משרד המדע והטכנולוגיה</w:t>
        </w:r>
      </w:hyperlink>
      <w:r w:rsidRPr="0093629E">
        <w:rPr>
          <w:rFonts w:ascii="Arial" w:hAnsi="Arial" w:cs="Arial" w:hint="cs"/>
          <w:color w:val="000000"/>
          <w:szCs w:val="24"/>
          <w:rtl/>
        </w:rPr>
        <w:t>)</w:t>
      </w:r>
      <w:r>
        <w:rPr>
          <w:rFonts w:ascii="Arial" w:hAnsi="Arial" w:cs="Arial" w:hint="cs"/>
          <w:szCs w:val="24"/>
          <w:rtl/>
        </w:rPr>
        <w:t>.</w:t>
      </w:r>
      <w:r w:rsidR="003110F9">
        <w:rPr>
          <w:rFonts w:ascii="Arial" w:hAnsi="Arial" w:cs="Arial" w:hint="cs"/>
          <w:szCs w:val="24"/>
          <w:rtl/>
        </w:rPr>
        <w:t xml:space="preserve"> </w:t>
      </w:r>
    </w:p>
    <w:p w:rsidR="00976E2F" w:rsidRPr="000E3AE4" w:rsidRDefault="003110F9" w:rsidP="00044F11">
      <w:pPr>
        <w:pStyle w:val="BodyText"/>
        <w:tabs>
          <w:tab w:val="left" w:pos="746"/>
        </w:tabs>
        <w:spacing w:line="36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המשרד יהיה רשאי לפסול </w:t>
      </w:r>
      <w:r w:rsidR="00ED32EC" w:rsidRPr="00293B94">
        <w:rPr>
          <w:rFonts w:ascii="Arial" w:hAnsi="Arial" w:cs="Arial"/>
          <w:szCs w:val="24"/>
          <w:rtl/>
        </w:rPr>
        <w:t xml:space="preserve">בקשות </w:t>
      </w:r>
      <w:r>
        <w:rPr>
          <w:rFonts w:ascii="Arial" w:hAnsi="Arial" w:cs="Arial" w:hint="cs"/>
          <w:szCs w:val="24"/>
          <w:rtl/>
        </w:rPr>
        <w:t xml:space="preserve">אשר </w:t>
      </w:r>
      <w:r w:rsidR="00ED32EC" w:rsidRPr="00293B94">
        <w:rPr>
          <w:rFonts w:ascii="Arial" w:hAnsi="Arial" w:cs="Arial"/>
          <w:szCs w:val="24"/>
          <w:rtl/>
        </w:rPr>
        <w:t xml:space="preserve">יחסרו בהן פרטים או טפסים שלא מולאו </w:t>
      </w:r>
      <w:r w:rsidR="00ED32EC" w:rsidRPr="00293B94">
        <w:rPr>
          <w:rFonts w:ascii="Arial" w:hAnsi="Arial" w:cs="Arial" w:hint="cs"/>
          <w:szCs w:val="24"/>
          <w:rtl/>
        </w:rPr>
        <w:t xml:space="preserve">או הוגשו </w:t>
      </w:r>
      <w:r w:rsidR="00ED32EC" w:rsidRPr="00293B94">
        <w:rPr>
          <w:rFonts w:ascii="Arial" w:hAnsi="Arial" w:cs="Arial"/>
          <w:szCs w:val="24"/>
          <w:rtl/>
        </w:rPr>
        <w:t>על-פי ההנחיות</w:t>
      </w:r>
      <w:r w:rsidR="00C60E65">
        <w:rPr>
          <w:rFonts w:ascii="Arial" w:hAnsi="Arial" w:cs="Arial" w:hint="cs"/>
          <w:szCs w:val="24"/>
          <w:rtl/>
        </w:rPr>
        <w:t>, בהתאם לשיקול דעתו</w:t>
      </w:r>
      <w:r w:rsidR="00ED32EC" w:rsidRPr="00293B94">
        <w:rPr>
          <w:rFonts w:ascii="Arial" w:hAnsi="Arial" w:cs="Arial"/>
          <w:szCs w:val="24"/>
          <w:rtl/>
        </w:rPr>
        <w:t>.</w:t>
      </w:r>
    </w:p>
    <w:p w:rsidR="00C01D99" w:rsidRPr="00C01D99" w:rsidRDefault="005F2C45" w:rsidP="00F41A70">
      <w:pPr>
        <w:pStyle w:val="BodyText"/>
        <w:tabs>
          <w:tab w:val="left" w:pos="368"/>
        </w:tabs>
        <w:spacing w:line="360" w:lineRule="auto"/>
        <w:ind w:left="720"/>
        <w:rPr>
          <w:rFonts w:ascii="Arial" w:hAnsi="Arial" w:cs="Arial"/>
          <w:b/>
          <w:bCs/>
          <w:color w:val="000000"/>
          <w:szCs w:val="24"/>
          <w:u w:val="single"/>
          <w:rtl/>
        </w:rPr>
      </w:pPr>
      <w:r w:rsidRPr="00C01D99">
        <w:rPr>
          <w:rFonts w:ascii="Arial" w:hAnsi="Arial" w:cs="Arial" w:hint="cs"/>
          <w:b/>
          <w:bCs/>
          <w:color w:val="000000"/>
          <w:szCs w:val="24"/>
          <w:u w:val="single"/>
          <w:rtl/>
        </w:rPr>
        <w:t xml:space="preserve">מועד הגשה: </w:t>
      </w:r>
    </w:p>
    <w:p w:rsidR="005B0EAF" w:rsidRDefault="00ED32EC" w:rsidP="00C01D99">
      <w:pPr>
        <w:pStyle w:val="BodyText"/>
        <w:tabs>
          <w:tab w:val="left" w:pos="368"/>
        </w:tabs>
        <w:spacing w:line="360" w:lineRule="auto"/>
        <w:ind w:left="720"/>
        <w:rPr>
          <w:rFonts w:ascii="Arial" w:hAnsi="Arial" w:cs="Arial"/>
          <w:b/>
          <w:bCs/>
          <w:szCs w:val="24"/>
          <w:u w:val="single"/>
          <w:rtl/>
        </w:rPr>
      </w:pPr>
      <w:r w:rsidRPr="0093629E">
        <w:rPr>
          <w:rFonts w:ascii="Arial" w:hAnsi="Arial" w:cs="Arial" w:hint="cs"/>
          <w:color w:val="000000"/>
          <w:szCs w:val="24"/>
          <w:rtl/>
        </w:rPr>
        <w:t>הבקשות תגענה אל המשרד</w:t>
      </w:r>
      <w:r w:rsidRPr="000127B6">
        <w:rPr>
          <w:rFonts w:ascii="Arial" w:hAnsi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באמצעות הדואר האלקטרוני, </w:t>
      </w:r>
      <w:r w:rsidRPr="000127B6">
        <w:rPr>
          <w:rFonts w:ascii="Arial" w:hAnsi="Arial" w:cs="Arial"/>
          <w:szCs w:val="24"/>
          <w:rtl/>
        </w:rPr>
        <w:t xml:space="preserve">לא יאוחר </w:t>
      </w:r>
      <w:r w:rsidRPr="00A4068B">
        <w:rPr>
          <w:rFonts w:ascii="Arial" w:hAnsi="Arial" w:cs="Arial"/>
          <w:szCs w:val="24"/>
          <w:rtl/>
        </w:rPr>
        <w:t>מיום</w:t>
      </w:r>
      <w:r w:rsidR="00C01D99">
        <w:rPr>
          <w:rFonts w:ascii="Arial" w:hAnsi="Arial" w:cs="Arial"/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r w:rsidR="00C01D99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val="en-US"/>
        </w:rPr>
        <w:t>שני, כו' בתמוז תשע"ט, 29.7.2019 עד השעה 15:00</w:t>
      </w:r>
      <w:r w:rsidR="00044F11">
        <w:rPr>
          <w:rFonts w:ascii="Arial" w:hAnsi="Arial" w:cs="Arial" w:hint="cs"/>
          <w:szCs w:val="24"/>
          <w:rtl/>
        </w:rPr>
        <w:t xml:space="preserve"> ל</w:t>
      </w:r>
      <w:r>
        <w:rPr>
          <w:rFonts w:ascii="Arial" w:hAnsi="Arial" w:cs="Arial" w:hint="cs"/>
          <w:szCs w:val="24"/>
          <w:rtl/>
        </w:rPr>
        <w:t>כתובת</w:t>
      </w:r>
      <w:r w:rsidR="00044F11">
        <w:rPr>
          <w:rFonts w:ascii="Arial" w:hAnsi="Arial" w:cs="Arial" w:hint="cs"/>
          <w:szCs w:val="24"/>
          <w:rtl/>
        </w:rPr>
        <w:t xml:space="preserve"> הדוא"ל</w:t>
      </w:r>
      <w:r w:rsidRPr="0093629E">
        <w:rPr>
          <w:rFonts w:ascii="Arial" w:hAnsi="Arial" w:cs="Arial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</w:t>
      </w:r>
      <w:hyperlink r:id="rId14" w:history="1">
        <w:r w:rsidR="00FB5E16">
          <w:rPr>
            <w:rStyle w:val="Hyperlink"/>
            <w:rFonts w:ascii="Arial" w:hAnsi="Arial" w:cs="Arial"/>
            <w:szCs w:val="24"/>
            <w:lang w:val="en-US"/>
          </w:rPr>
          <w:t>womenindustry</w:t>
        </w:r>
        <w:r w:rsidR="00FB5E16" w:rsidRPr="008B1258">
          <w:rPr>
            <w:rStyle w:val="Hyperlink"/>
            <w:rFonts w:ascii="Arial" w:hAnsi="Arial" w:cs="Arial"/>
            <w:szCs w:val="24"/>
          </w:rPr>
          <w:t>@most.gov.il</w:t>
        </w:r>
      </w:hyperlink>
      <w:r>
        <w:rPr>
          <w:rFonts w:ascii="Arial" w:hAnsi="Arial" w:cs="Arial" w:hint="cs"/>
          <w:szCs w:val="24"/>
          <w:rtl/>
        </w:rPr>
        <w:tab/>
      </w:r>
    </w:p>
    <w:p w:rsidR="00ED32EC" w:rsidRPr="00580EA9" w:rsidRDefault="00ED32EC" w:rsidP="00E85BC1">
      <w:pPr>
        <w:pStyle w:val="BodyText"/>
        <w:tabs>
          <w:tab w:val="left" w:pos="368"/>
        </w:tabs>
        <w:spacing w:line="360" w:lineRule="auto"/>
        <w:ind w:left="720"/>
        <w:rPr>
          <w:rFonts w:ascii="Arial" w:hAnsi="Arial" w:cs="Arial"/>
          <w:b/>
          <w:bCs/>
          <w:szCs w:val="24"/>
          <w:u w:val="single"/>
        </w:rPr>
      </w:pPr>
      <w:r w:rsidRPr="008F635E">
        <w:rPr>
          <w:rFonts w:ascii="Arial" w:hAnsi="Arial" w:cs="Arial" w:hint="cs"/>
          <w:b/>
          <w:bCs/>
          <w:szCs w:val="24"/>
          <w:u w:val="single"/>
          <w:rtl/>
        </w:rPr>
        <w:t>להלן הנחיות ל</w:t>
      </w:r>
      <w:r w:rsidR="00026E4C">
        <w:rPr>
          <w:rFonts w:ascii="Arial" w:hAnsi="Arial" w:cs="Arial" w:hint="cs"/>
          <w:b/>
          <w:bCs/>
          <w:szCs w:val="24"/>
          <w:u w:val="single"/>
          <w:rtl/>
        </w:rPr>
        <w:t>מייל שיוגש</w:t>
      </w:r>
      <w:r w:rsidRPr="000127B6">
        <w:rPr>
          <w:rFonts w:ascii="Arial" w:hAnsi="Arial" w:cs="Arial" w:hint="cs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</w:t>
      </w:r>
    </w:p>
    <w:p w:rsidR="00ED32EC" w:rsidRPr="0093629E" w:rsidRDefault="00ED32EC" w:rsidP="00E85BC1">
      <w:pPr>
        <w:pStyle w:val="BodyText"/>
        <w:numPr>
          <w:ilvl w:val="0"/>
          <w:numId w:val="2"/>
        </w:numPr>
        <w:tabs>
          <w:tab w:val="clear" w:pos="5040"/>
          <w:tab w:val="left" w:pos="746"/>
          <w:tab w:val="num" w:pos="1076"/>
        </w:tabs>
        <w:spacing w:line="360" w:lineRule="auto"/>
        <w:ind w:left="1076" w:hanging="283"/>
        <w:rPr>
          <w:rFonts w:ascii="Arial" w:hAnsi="Arial" w:cs="Arial"/>
          <w:szCs w:val="24"/>
        </w:rPr>
      </w:pPr>
      <w:r w:rsidRPr="000127B6">
        <w:rPr>
          <w:rFonts w:ascii="Arial" w:hAnsi="Arial" w:cs="Arial"/>
          <w:szCs w:val="24"/>
          <w:rtl/>
        </w:rPr>
        <w:t xml:space="preserve">בחלון </w:t>
      </w:r>
      <w:r>
        <w:rPr>
          <w:rFonts w:ascii="Arial" w:hAnsi="Arial" w:cs="Arial" w:hint="cs"/>
          <w:szCs w:val="24"/>
          <w:rtl/>
        </w:rPr>
        <w:t>ה</w:t>
      </w:r>
      <w:r w:rsidRPr="000127B6">
        <w:rPr>
          <w:rFonts w:ascii="Arial" w:hAnsi="Arial" w:cs="Arial" w:hint="cs"/>
          <w:szCs w:val="24"/>
          <w:rtl/>
        </w:rPr>
        <w:t xml:space="preserve">נושא, </w:t>
      </w:r>
      <w:r w:rsidRPr="0093629E">
        <w:rPr>
          <w:rFonts w:ascii="Arial" w:hAnsi="Arial" w:cs="Arial" w:hint="cs"/>
          <w:szCs w:val="24"/>
          <w:rtl/>
        </w:rPr>
        <w:t>יש</w:t>
      </w:r>
      <w:r w:rsidRPr="0093629E">
        <w:rPr>
          <w:rFonts w:ascii="Arial" w:hAnsi="Arial" w:cs="Arial"/>
          <w:szCs w:val="24"/>
          <w:rtl/>
        </w:rPr>
        <w:t xml:space="preserve"> לציין</w:t>
      </w:r>
      <w:r w:rsidRPr="0093629E">
        <w:rPr>
          <w:rFonts w:ascii="Arial" w:hAnsi="Arial" w:cs="Arial" w:hint="cs"/>
          <w:szCs w:val="24"/>
          <w:rtl/>
        </w:rPr>
        <w:t xml:space="preserve"> בקיצור </w:t>
      </w:r>
      <w:r w:rsidRPr="000127B6">
        <w:rPr>
          <w:rFonts w:ascii="Arial" w:hAnsi="Arial" w:cs="Arial" w:hint="cs"/>
          <w:szCs w:val="24"/>
          <w:rtl/>
        </w:rPr>
        <w:t>בעברית</w:t>
      </w:r>
      <w:r w:rsidRPr="0093629E">
        <w:rPr>
          <w:rFonts w:ascii="Arial" w:hAnsi="Arial" w:cs="Arial"/>
          <w:szCs w:val="24"/>
          <w:rtl/>
        </w:rPr>
        <w:t>: שם ה</w:t>
      </w:r>
      <w:r w:rsidR="00812138">
        <w:rPr>
          <w:rFonts w:ascii="Arial" w:hAnsi="Arial" w:cs="Arial" w:hint="cs"/>
          <w:szCs w:val="24"/>
          <w:rtl/>
        </w:rPr>
        <w:t>משתלמת</w:t>
      </w:r>
      <w:r w:rsidRPr="0093629E">
        <w:rPr>
          <w:rFonts w:ascii="Arial" w:hAnsi="Arial" w:cs="Arial"/>
          <w:szCs w:val="24"/>
          <w:rtl/>
        </w:rPr>
        <w:t xml:space="preserve"> (ללא תואר), שם המוסד במקוצר (</w:t>
      </w:r>
      <w:r w:rsidRPr="0093629E">
        <w:rPr>
          <w:rFonts w:ascii="Arial" w:hAnsi="Arial" w:cs="Arial" w:hint="cs"/>
          <w:szCs w:val="24"/>
          <w:rtl/>
        </w:rPr>
        <w:t>לדוגמא</w:t>
      </w:r>
      <w:r w:rsidRPr="0093629E">
        <w:rPr>
          <w:rFonts w:ascii="Arial" w:hAnsi="Arial" w:cs="Arial"/>
          <w:szCs w:val="24"/>
          <w:rtl/>
        </w:rPr>
        <w:t>: אוני' ת"א, הטכניון) וכן נושא המחקר במקוצר</w:t>
      </w:r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/>
          <w:szCs w:val="24"/>
          <w:rtl/>
        </w:rPr>
        <w:t xml:space="preserve">עד </w:t>
      </w:r>
      <w:r>
        <w:rPr>
          <w:rFonts w:ascii="Arial" w:hAnsi="Arial" w:cs="Arial" w:hint="cs"/>
          <w:szCs w:val="24"/>
          <w:rtl/>
        </w:rPr>
        <w:t>ל-</w:t>
      </w:r>
      <w:r w:rsidRPr="000127B6">
        <w:rPr>
          <w:rFonts w:ascii="Arial" w:hAnsi="Arial" w:cs="Arial"/>
          <w:szCs w:val="24"/>
          <w:rtl/>
        </w:rPr>
        <w:t>50 תווים</w:t>
      </w:r>
      <w:r w:rsidRPr="0093629E">
        <w:rPr>
          <w:rFonts w:ascii="Arial" w:hAnsi="Arial" w:cs="Arial"/>
          <w:szCs w:val="24"/>
          <w:rtl/>
        </w:rPr>
        <w:t xml:space="preserve">. </w:t>
      </w:r>
    </w:p>
    <w:p w:rsidR="00ED32EC" w:rsidRPr="008D78FB" w:rsidRDefault="00ED32EC" w:rsidP="00E85BC1">
      <w:pPr>
        <w:pStyle w:val="Header"/>
        <w:numPr>
          <w:ilvl w:val="0"/>
          <w:numId w:val="2"/>
        </w:numPr>
        <w:tabs>
          <w:tab w:val="clear" w:pos="4153"/>
          <w:tab w:val="clear" w:pos="5040"/>
          <w:tab w:val="clear" w:pos="8306"/>
          <w:tab w:val="num" w:pos="1076"/>
        </w:tabs>
        <w:ind w:left="1076" w:hanging="283"/>
        <w:jc w:val="both"/>
        <w:rPr>
          <w:rFonts w:ascii="Arial" w:hAnsi="Arial" w:cs="Arial"/>
          <w:szCs w:val="24"/>
        </w:rPr>
      </w:pPr>
      <w:r w:rsidRPr="000127B6">
        <w:rPr>
          <w:rFonts w:ascii="Arial" w:hAnsi="Arial" w:cs="Arial"/>
          <w:szCs w:val="24"/>
          <w:rtl/>
        </w:rPr>
        <w:t xml:space="preserve">צירוף </w:t>
      </w:r>
      <w:r w:rsidRPr="000127B6">
        <w:rPr>
          <w:rFonts w:ascii="Arial" w:hAnsi="Arial" w:cs="Arial" w:hint="cs"/>
          <w:szCs w:val="24"/>
          <w:rtl/>
        </w:rPr>
        <w:t>קבצים (סה"כ 6 קבצים), עד ל-</w:t>
      </w:r>
      <w:r w:rsidR="001C4322">
        <w:rPr>
          <w:rFonts w:ascii="Arial" w:hAnsi="Arial" w:cs="Arial"/>
          <w:szCs w:val="24"/>
          <w:lang w:val="en-US"/>
        </w:rPr>
        <w:t>20</w:t>
      </w:r>
      <w:r>
        <w:rPr>
          <w:rFonts w:ascii="Arial" w:hAnsi="Arial" w:cs="Arial"/>
          <w:szCs w:val="24"/>
        </w:rPr>
        <w:t>MB</w:t>
      </w:r>
      <w:r w:rsidRPr="008D78FB">
        <w:rPr>
          <w:rFonts w:ascii="Arial" w:hAnsi="Arial" w:cs="Arial"/>
          <w:szCs w:val="24"/>
          <w:rtl/>
        </w:rPr>
        <w:t xml:space="preserve">: </w:t>
      </w:r>
    </w:p>
    <w:p w:rsidR="00ED32EC" w:rsidRDefault="00ED32EC" w:rsidP="00E85BC1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ind w:left="1643" w:hanging="567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קובץ 1</w:t>
      </w:r>
      <w:r w:rsidRPr="000127B6">
        <w:rPr>
          <w:rFonts w:ascii="Arial" w:hAnsi="Arial" w:cs="Arial" w:hint="cs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טופס ההגשה</w:t>
      </w:r>
      <w:r>
        <w:rPr>
          <w:rFonts w:ascii="Arial" w:hAnsi="Arial" w:cs="Arial" w:hint="cs"/>
          <w:szCs w:val="24"/>
          <w:rtl/>
        </w:rPr>
        <w:t xml:space="preserve"> </w:t>
      </w:r>
      <w:r w:rsidRPr="00FD6796">
        <w:rPr>
          <w:rFonts w:ascii="Arial" w:hAnsi="Arial" w:cs="Arial" w:hint="cs"/>
          <w:b/>
          <w:bCs/>
          <w:color w:val="FF0000"/>
          <w:szCs w:val="24"/>
          <w:rtl/>
        </w:rPr>
        <w:t>החתום</w:t>
      </w:r>
      <w:r>
        <w:rPr>
          <w:rFonts w:ascii="Arial" w:hAnsi="Arial" w:cs="Arial" w:hint="cs"/>
          <w:b/>
          <w:bCs/>
          <w:color w:val="FF0000"/>
          <w:szCs w:val="24"/>
          <w:rtl/>
        </w:rPr>
        <w:t xml:space="preserve"> על ידי ה</w:t>
      </w:r>
      <w:r w:rsidR="00812138">
        <w:rPr>
          <w:rFonts w:ascii="Arial" w:hAnsi="Arial" w:cs="Arial" w:hint="cs"/>
          <w:b/>
          <w:bCs/>
          <w:color w:val="FF0000"/>
          <w:szCs w:val="24"/>
          <w:rtl/>
        </w:rPr>
        <w:t>משתלמת</w:t>
      </w:r>
      <w:r>
        <w:rPr>
          <w:rFonts w:ascii="Arial" w:hAnsi="Arial" w:cs="Arial" w:hint="cs"/>
          <w:b/>
          <w:bCs/>
          <w:color w:val="FF0000"/>
          <w:szCs w:val="24"/>
          <w:rtl/>
        </w:rPr>
        <w:t xml:space="preserve"> והמוסד</w:t>
      </w:r>
      <w:r>
        <w:rPr>
          <w:rFonts w:ascii="Arial" w:hAnsi="Arial" w:cs="Arial" w:hint="cs"/>
          <w:szCs w:val="24"/>
          <w:rtl/>
        </w:rPr>
        <w:t>, בעותק סרוק</w:t>
      </w:r>
    </w:p>
    <w:p w:rsidR="00ED32EC" w:rsidRPr="0093629E" w:rsidRDefault="00ED32EC" w:rsidP="00E85BC1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ind w:left="1643" w:hanging="567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קובץ 2: טופס ההגשה</w:t>
      </w:r>
      <w:r w:rsidRPr="0093629E">
        <w:rPr>
          <w:rFonts w:ascii="Arial" w:hAnsi="Arial" w:cs="Arial" w:hint="cs"/>
          <w:szCs w:val="24"/>
          <w:rtl/>
        </w:rPr>
        <w:t xml:space="preserve"> בפורמט </w:t>
      </w:r>
      <w:r w:rsidRPr="0093629E">
        <w:rPr>
          <w:rFonts w:ascii="Arial" w:hAnsi="Arial" w:cs="Arial"/>
          <w:szCs w:val="24"/>
        </w:rPr>
        <w:t>word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</w:p>
    <w:p w:rsidR="00ED32EC" w:rsidRPr="0093629E" w:rsidRDefault="00ED32EC" w:rsidP="00E85BC1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ind w:left="1643" w:hanging="567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3</w:t>
      </w:r>
      <w:r w:rsidRPr="0093629E">
        <w:rPr>
          <w:rFonts w:ascii="Arial" w:hAnsi="Arial" w:cs="Arial" w:hint="cs"/>
          <w:szCs w:val="24"/>
          <w:rtl/>
        </w:rPr>
        <w:t>: תכנית המחקר</w:t>
      </w:r>
      <w:r>
        <w:rPr>
          <w:rFonts w:ascii="Arial" w:hAnsi="Arial" w:cs="Arial" w:hint="cs"/>
          <w:szCs w:val="24"/>
          <w:rtl/>
        </w:rPr>
        <w:t xml:space="preserve"> </w:t>
      </w:r>
      <w:r w:rsidRPr="0093629E">
        <w:rPr>
          <w:rFonts w:ascii="Arial" w:hAnsi="Arial" w:cs="Arial" w:hint="cs"/>
          <w:szCs w:val="24"/>
          <w:rtl/>
        </w:rPr>
        <w:t xml:space="preserve">בפורמט </w:t>
      </w:r>
      <w:r w:rsidRPr="0093629E">
        <w:rPr>
          <w:rFonts w:ascii="Arial" w:hAnsi="Arial" w:cs="Arial"/>
          <w:szCs w:val="24"/>
        </w:rPr>
        <w:t>word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</w:p>
    <w:p w:rsidR="00ED32EC" w:rsidRPr="0093629E" w:rsidRDefault="00ED32EC" w:rsidP="00E85BC1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ind w:left="1643" w:hanging="567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4:</w:t>
      </w:r>
      <w:r w:rsidRPr="0093629E">
        <w:rPr>
          <w:rFonts w:ascii="Arial" w:hAnsi="Arial" w:cs="Arial" w:hint="cs"/>
          <w:szCs w:val="24"/>
          <w:rtl/>
        </w:rPr>
        <w:t xml:space="preserve"> תקציר המחקר</w:t>
      </w:r>
      <w:r>
        <w:rPr>
          <w:rFonts w:ascii="Arial" w:hAnsi="Arial" w:cs="Arial" w:hint="cs"/>
          <w:szCs w:val="24"/>
          <w:rtl/>
        </w:rPr>
        <w:t xml:space="preserve"> (בעברית ובאנגלית)</w:t>
      </w:r>
      <w:r w:rsidRPr="0093629E">
        <w:rPr>
          <w:rFonts w:ascii="Arial" w:hAnsi="Arial" w:cs="Arial" w:hint="cs"/>
          <w:szCs w:val="24"/>
          <w:rtl/>
        </w:rPr>
        <w:t xml:space="preserve"> כקובץ </w:t>
      </w:r>
      <w:r>
        <w:rPr>
          <w:rFonts w:ascii="Arial" w:hAnsi="Arial" w:cs="Arial"/>
          <w:szCs w:val="24"/>
        </w:rPr>
        <w:t>w</w:t>
      </w:r>
      <w:r w:rsidRPr="0093629E">
        <w:rPr>
          <w:rFonts w:ascii="Arial" w:hAnsi="Arial" w:cs="Arial"/>
          <w:szCs w:val="24"/>
        </w:rPr>
        <w:t xml:space="preserve">ord 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</w:p>
    <w:p w:rsidR="00ED32EC" w:rsidRPr="0093629E" w:rsidRDefault="00ED32EC" w:rsidP="00E85BC1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ind w:left="1643" w:hanging="567"/>
        <w:jc w:val="both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5:</w:t>
      </w:r>
      <w:r w:rsidRPr="0093629E">
        <w:rPr>
          <w:rFonts w:ascii="Arial" w:hAnsi="Arial" w:cs="Arial" w:hint="cs"/>
          <w:szCs w:val="24"/>
          <w:rtl/>
        </w:rPr>
        <w:t xml:space="preserve"> המסמכים המפורטים בסעיף ד</w:t>
      </w:r>
      <w:r>
        <w:rPr>
          <w:rFonts w:ascii="Arial" w:hAnsi="Arial" w:cs="Arial" w:hint="cs"/>
          <w:szCs w:val="24"/>
          <w:rtl/>
        </w:rPr>
        <w:t>'</w:t>
      </w:r>
      <w:r w:rsidRPr="0093629E">
        <w:rPr>
          <w:rFonts w:ascii="Arial" w:hAnsi="Arial" w:cs="Arial" w:hint="cs"/>
          <w:szCs w:val="24"/>
          <w:rtl/>
        </w:rPr>
        <w:t xml:space="preserve"> יצורפו כקובץ סרוק. יש לכלול </w:t>
      </w:r>
      <w:r>
        <w:rPr>
          <w:rFonts w:ascii="Arial" w:hAnsi="Arial" w:cs="Arial" w:hint="cs"/>
          <w:szCs w:val="24"/>
          <w:rtl/>
        </w:rPr>
        <w:t>בקובץ זה</w:t>
      </w:r>
      <w:r w:rsidRPr="0093629E">
        <w:rPr>
          <w:rFonts w:ascii="Arial" w:hAnsi="Arial" w:cs="Arial" w:hint="cs"/>
          <w:szCs w:val="24"/>
          <w:rtl/>
        </w:rPr>
        <w:t xml:space="preserve"> את כל המסמכים הנדרשים</w:t>
      </w:r>
      <w:r>
        <w:rPr>
          <w:rFonts w:ascii="Arial" w:hAnsi="Arial" w:cs="Arial" w:hint="cs"/>
          <w:szCs w:val="24"/>
          <w:rtl/>
        </w:rPr>
        <w:t xml:space="preserve"> על פי סעיף ד</w:t>
      </w:r>
      <w:r w:rsidR="00026E4C">
        <w:rPr>
          <w:rFonts w:ascii="Arial" w:hAnsi="Arial" w:cs="Arial" w:hint="cs"/>
          <w:szCs w:val="24"/>
          <w:rtl/>
        </w:rPr>
        <w:t>'</w:t>
      </w:r>
      <w:r>
        <w:rPr>
          <w:rFonts w:ascii="Arial" w:hAnsi="Arial" w:cs="Arial" w:hint="cs"/>
          <w:szCs w:val="24"/>
          <w:rtl/>
        </w:rPr>
        <w:t xml:space="preserve"> לעיל</w:t>
      </w:r>
      <w:r w:rsidRPr="0093629E">
        <w:rPr>
          <w:rFonts w:ascii="Arial" w:hAnsi="Arial" w:cs="Arial" w:hint="cs"/>
          <w:szCs w:val="24"/>
          <w:rtl/>
        </w:rPr>
        <w:t xml:space="preserve"> לפי הסדר</w:t>
      </w:r>
      <w:r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(</w:t>
      </w:r>
      <w:r>
        <w:rPr>
          <w:rFonts w:ascii="Arial" w:hAnsi="Arial" w:cs="Arial" w:hint="cs"/>
          <w:szCs w:val="24"/>
          <w:rtl/>
        </w:rPr>
        <w:t>למעט</w:t>
      </w:r>
      <w:r w:rsidRPr="000127B6"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ה</w:t>
      </w:r>
      <w:r w:rsidRPr="000127B6">
        <w:rPr>
          <w:rFonts w:ascii="Arial" w:hAnsi="Arial" w:cs="Arial" w:hint="cs"/>
          <w:szCs w:val="24"/>
          <w:rtl/>
        </w:rPr>
        <w:t>המלצות</w:t>
      </w:r>
      <w:r w:rsidR="00637419">
        <w:rPr>
          <w:rFonts w:ascii="Arial" w:hAnsi="Arial" w:cs="Arial" w:hint="cs"/>
          <w:szCs w:val="24"/>
          <w:rtl/>
        </w:rPr>
        <w:t>).</w:t>
      </w:r>
    </w:p>
    <w:p w:rsidR="00ED32EC" w:rsidRPr="0093629E" w:rsidRDefault="00ED32EC" w:rsidP="00E85BC1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ind w:left="1643" w:hanging="567"/>
        <w:jc w:val="both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6: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ה</w:t>
      </w:r>
      <w:r w:rsidRPr="0093629E">
        <w:rPr>
          <w:rFonts w:ascii="Arial" w:hAnsi="Arial" w:cs="Arial" w:hint="cs"/>
          <w:szCs w:val="24"/>
          <w:rtl/>
        </w:rPr>
        <w:t xml:space="preserve">המלצות יצורפו כקובץ אחד סרוק או </w:t>
      </w:r>
      <w:r w:rsidR="00890919">
        <w:rPr>
          <w:rFonts w:ascii="Arial" w:hAnsi="Arial" w:cs="Arial" w:hint="cs"/>
          <w:szCs w:val="24"/>
          <w:rtl/>
        </w:rPr>
        <w:t xml:space="preserve">ישלחו </w:t>
      </w:r>
      <w:r w:rsidR="00637419">
        <w:rPr>
          <w:rFonts w:ascii="Arial" w:hAnsi="Arial" w:cs="Arial" w:hint="cs"/>
          <w:szCs w:val="24"/>
          <w:rtl/>
        </w:rPr>
        <w:t>בנפרד ע"י הממליצים.</w:t>
      </w:r>
    </w:p>
    <w:p w:rsidR="00ED32EC" w:rsidRDefault="00526C3B" w:rsidP="00E85BC1">
      <w:pPr>
        <w:pStyle w:val="Header"/>
        <w:numPr>
          <w:ilvl w:val="0"/>
          <w:numId w:val="2"/>
        </w:numPr>
        <w:tabs>
          <w:tab w:val="clear" w:pos="4153"/>
          <w:tab w:val="clear" w:pos="5040"/>
          <w:tab w:val="clear" w:pos="8306"/>
        </w:tabs>
        <w:ind w:left="1076" w:hanging="141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נא </w:t>
      </w:r>
      <w:r w:rsidR="00ED32EC" w:rsidRPr="000127B6">
        <w:rPr>
          <w:rFonts w:ascii="Arial" w:hAnsi="Arial" w:cs="Arial"/>
          <w:szCs w:val="24"/>
          <w:rtl/>
        </w:rPr>
        <w:t xml:space="preserve">לשלוח את </w:t>
      </w:r>
      <w:r w:rsidR="00ED32EC" w:rsidRPr="000127B6">
        <w:rPr>
          <w:rFonts w:ascii="Arial" w:hAnsi="Arial" w:cs="Arial" w:hint="cs"/>
          <w:szCs w:val="24"/>
          <w:rtl/>
        </w:rPr>
        <w:t xml:space="preserve">הבקשה בדואר האלקטרוני </w:t>
      </w:r>
      <w:r w:rsidR="00ED32EC" w:rsidRPr="0032574D">
        <w:rPr>
          <w:rFonts w:ascii="Arial" w:hAnsi="Arial" w:cs="Arial"/>
          <w:b/>
          <w:bCs/>
          <w:szCs w:val="24"/>
          <w:u w:val="single"/>
          <w:rtl/>
        </w:rPr>
        <w:t>פעם אחת בלבד</w:t>
      </w:r>
      <w:r>
        <w:rPr>
          <w:rFonts w:ascii="Arial" w:hAnsi="Arial" w:cs="Arial" w:hint="cs"/>
          <w:szCs w:val="24"/>
          <w:rtl/>
        </w:rPr>
        <w:t xml:space="preserve"> (למעט אם מסיבות טכניות </w:t>
      </w:r>
      <w:r w:rsidR="00E53B10">
        <w:rPr>
          <w:rFonts w:ascii="Arial" w:hAnsi="Arial" w:cs="Arial" w:hint="cs"/>
          <w:szCs w:val="24"/>
          <w:rtl/>
        </w:rPr>
        <w:t>(</w:t>
      </w:r>
      <w:r w:rsidR="00026E4C">
        <w:rPr>
          <w:rFonts w:ascii="Arial" w:hAnsi="Arial" w:cs="Arial" w:hint="cs"/>
          <w:szCs w:val="24"/>
          <w:rtl/>
        </w:rPr>
        <w:t>"גודל"</w:t>
      </w:r>
      <w:r w:rsidR="00E53B10">
        <w:rPr>
          <w:rFonts w:ascii="Arial" w:hAnsi="Arial" w:cs="Arial" w:hint="cs"/>
          <w:szCs w:val="24"/>
          <w:rtl/>
        </w:rPr>
        <w:t>)</w:t>
      </w:r>
      <w:r w:rsidR="00026E4C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יש צורך לפצל את הבקשה)</w:t>
      </w:r>
      <w:r w:rsidR="00ED32EC" w:rsidRPr="000127B6">
        <w:rPr>
          <w:rFonts w:ascii="Arial" w:hAnsi="Arial" w:cs="Arial" w:hint="cs"/>
          <w:szCs w:val="24"/>
          <w:rtl/>
        </w:rPr>
        <w:t>,</w:t>
      </w:r>
      <w:r w:rsidR="00ED32EC" w:rsidRPr="000127B6">
        <w:rPr>
          <w:rFonts w:ascii="Arial" w:hAnsi="Arial" w:cs="Arial"/>
          <w:szCs w:val="24"/>
          <w:rtl/>
        </w:rPr>
        <w:t xml:space="preserve"> על מנת </w:t>
      </w:r>
      <w:r w:rsidR="00ED32EC" w:rsidRPr="000127B6">
        <w:rPr>
          <w:rFonts w:ascii="Arial" w:hAnsi="Arial" w:cs="Arial" w:hint="cs"/>
          <w:szCs w:val="24"/>
          <w:rtl/>
        </w:rPr>
        <w:t>למנוע</w:t>
      </w:r>
      <w:r w:rsidR="00ED32EC" w:rsidRPr="000127B6">
        <w:rPr>
          <w:rFonts w:ascii="Arial" w:hAnsi="Arial" w:cs="Arial"/>
          <w:szCs w:val="24"/>
          <w:rtl/>
        </w:rPr>
        <w:t xml:space="preserve"> </w:t>
      </w:r>
      <w:r w:rsidR="00ED32EC" w:rsidRPr="000127B6">
        <w:rPr>
          <w:rFonts w:ascii="Arial" w:hAnsi="Arial" w:cs="Arial" w:hint="cs"/>
          <w:szCs w:val="24"/>
          <w:rtl/>
        </w:rPr>
        <w:t>אי בהירות בקליטת הבקשות המוגשות.</w:t>
      </w:r>
    </w:p>
    <w:p w:rsidR="003110F9" w:rsidRDefault="003110F9" w:rsidP="00E85BC1">
      <w:pPr>
        <w:pStyle w:val="Header"/>
        <w:numPr>
          <w:ilvl w:val="0"/>
          <w:numId w:val="2"/>
        </w:numPr>
        <w:tabs>
          <w:tab w:val="clear" w:pos="4153"/>
          <w:tab w:val="clear" w:pos="5040"/>
          <w:tab w:val="clear" w:pos="8306"/>
        </w:tabs>
        <w:ind w:left="1076" w:hanging="141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בקשות </w:t>
      </w:r>
      <w:r w:rsidR="00CE06B3">
        <w:rPr>
          <w:rFonts w:ascii="Arial" w:hAnsi="Arial" w:cs="Arial" w:hint="cs"/>
          <w:szCs w:val="24"/>
          <w:rtl/>
        </w:rPr>
        <w:t xml:space="preserve">אשר </w:t>
      </w:r>
      <w:r w:rsidR="00637419">
        <w:rPr>
          <w:rFonts w:ascii="Arial" w:hAnsi="Arial" w:cs="Arial" w:hint="cs"/>
          <w:szCs w:val="24"/>
          <w:rtl/>
        </w:rPr>
        <w:t xml:space="preserve">יגיעו </w:t>
      </w:r>
      <w:r w:rsidR="00CE06B3">
        <w:rPr>
          <w:rFonts w:ascii="Arial" w:hAnsi="Arial" w:cs="Arial" w:hint="cs"/>
          <w:szCs w:val="24"/>
          <w:rtl/>
        </w:rPr>
        <w:t xml:space="preserve">לאחר המועד הקובע </w:t>
      </w:r>
      <w:r w:rsidR="00526C3B">
        <w:rPr>
          <w:rFonts w:ascii="Arial" w:hAnsi="Arial" w:cs="Arial"/>
          <w:szCs w:val="24"/>
          <w:rtl/>
        </w:rPr>
        <w:t>–</w:t>
      </w:r>
      <w:r w:rsidR="00526C3B">
        <w:rPr>
          <w:rFonts w:ascii="Arial" w:hAnsi="Arial" w:cs="Arial" w:hint="cs"/>
          <w:szCs w:val="24"/>
          <w:rtl/>
        </w:rPr>
        <w:t xml:space="preserve"> </w:t>
      </w:r>
      <w:r w:rsidR="000845B8">
        <w:rPr>
          <w:rFonts w:ascii="Arial" w:hAnsi="Arial" w:cs="Arial" w:hint="cs"/>
          <w:szCs w:val="24"/>
          <w:rtl/>
        </w:rPr>
        <w:t>יידחו</w:t>
      </w:r>
      <w:r w:rsidR="00CE06B3">
        <w:rPr>
          <w:rFonts w:ascii="Arial" w:hAnsi="Arial" w:cs="Arial" w:hint="cs"/>
          <w:szCs w:val="24"/>
          <w:rtl/>
        </w:rPr>
        <w:t xml:space="preserve"> על הסף.</w:t>
      </w:r>
    </w:p>
    <w:p w:rsidR="00044F11" w:rsidRDefault="00044F11" w:rsidP="00E85BC1">
      <w:pPr>
        <w:pStyle w:val="Header"/>
        <w:tabs>
          <w:tab w:val="clear" w:pos="4153"/>
          <w:tab w:val="clear" w:pos="8306"/>
        </w:tabs>
        <w:ind w:left="705"/>
        <w:jc w:val="both"/>
        <w:rPr>
          <w:rFonts w:ascii="Arial" w:hAnsi="Arial" w:cs="Arial"/>
          <w:b/>
          <w:bCs/>
          <w:szCs w:val="24"/>
          <w:u w:val="single"/>
          <w:rtl/>
          <w:lang w:val="en-US"/>
        </w:rPr>
      </w:pPr>
    </w:p>
    <w:p w:rsidR="00637419" w:rsidRDefault="00637419" w:rsidP="00E85BC1">
      <w:pPr>
        <w:pStyle w:val="Header"/>
        <w:tabs>
          <w:tab w:val="clear" w:pos="4153"/>
          <w:tab w:val="clear" w:pos="8306"/>
        </w:tabs>
        <w:ind w:left="705"/>
        <w:jc w:val="both"/>
        <w:rPr>
          <w:rFonts w:ascii="Arial" w:hAnsi="Arial" w:cs="Arial"/>
          <w:b/>
          <w:bCs/>
          <w:szCs w:val="24"/>
          <w:rtl/>
          <w:lang w:val="en-US"/>
        </w:rPr>
      </w:pPr>
      <w:r w:rsidRPr="00ED5619">
        <w:rPr>
          <w:rFonts w:ascii="Arial" w:hAnsi="Arial" w:cs="Arial" w:hint="cs"/>
          <w:b/>
          <w:bCs/>
          <w:szCs w:val="24"/>
          <w:u w:val="single"/>
          <w:rtl/>
          <w:lang w:val="en-US"/>
        </w:rPr>
        <w:t>הערה חשובה</w:t>
      </w:r>
      <w:r>
        <w:rPr>
          <w:rFonts w:ascii="Arial" w:hAnsi="Arial" w:cs="Arial" w:hint="cs"/>
          <w:b/>
          <w:bCs/>
          <w:szCs w:val="24"/>
          <w:rtl/>
          <w:lang w:val="en-US"/>
        </w:rPr>
        <w:t>:</w:t>
      </w:r>
    </w:p>
    <w:p w:rsidR="00467C6A" w:rsidRPr="00C62641" w:rsidRDefault="00467C6A" w:rsidP="00C01D99">
      <w:pPr>
        <w:pStyle w:val="Header"/>
        <w:tabs>
          <w:tab w:val="clear" w:pos="4153"/>
          <w:tab w:val="clear" w:pos="8306"/>
        </w:tabs>
        <w:ind w:left="651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 w:hint="cs"/>
          <w:b/>
          <w:bCs/>
          <w:szCs w:val="24"/>
          <w:rtl/>
          <w:lang w:val="en-US"/>
        </w:rPr>
        <w:t xml:space="preserve">לכל מייל שישלח לתיבת </w:t>
      </w:r>
      <w:r w:rsidR="00C01D99">
        <w:rPr>
          <w:rFonts w:ascii="Arial" w:hAnsi="Arial" w:cs="Arial" w:hint="cs"/>
          <w:b/>
          <w:bCs/>
          <w:szCs w:val="24"/>
          <w:rtl/>
          <w:lang w:val="en-US"/>
        </w:rPr>
        <w:t>הדוא"ל</w:t>
      </w:r>
      <w:r>
        <w:rPr>
          <w:rFonts w:ascii="Arial" w:hAnsi="Arial" w:cs="Arial" w:hint="cs"/>
          <w:b/>
          <w:bCs/>
          <w:szCs w:val="24"/>
          <w:rtl/>
          <w:lang w:val="en-US"/>
        </w:rPr>
        <w:t xml:space="preserve"> הנ"ל ישלח 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>מענה אוטומטי</w:t>
      </w:r>
      <w:r>
        <w:rPr>
          <w:rFonts w:ascii="Arial" w:hAnsi="Arial" w:cs="Arial" w:hint="cs"/>
          <w:b/>
          <w:bCs/>
          <w:szCs w:val="24"/>
          <w:rtl/>
          <w:lang w:val="en-US"/>
        </w:rPr>
        <w:t xml:space="preserve"> לשולח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אשר י</w:t>
      </w:r>
      <w:r>
        <w:rPr>
          <w:rFonts w:ascii="Arial" w:hAnsi="Arial" w:cs="Arial" w:hint="cs"/>
          <w:b/>
          <w:bCs/>
          <w:szCs w:val="24"/>
          <w:rtl/>
          <w:lang w:val="en-US"/>
        </w:rPr>
        <w:t>כלול הודעה לפיה הדוא"ל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נקלט בהצלחה</w:t>
      </w:r>
      <w:r>
        <w:rPr>
          <w:rFonts w:ascii="Arial" w:hAnsi="Arial" w:cs="Arial" w:hint="cs"/>
          <w:b/>
          <w:bCs/>
          <w:szCs w:val="24"/>
          <w:rtl/>
          <w:lang w:val="en-US"/>
        </w:rPr>
        <w:t>.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יודגש כי הודעה זו תהווה אישור </w:t>
      </w:r>
      <w:r>
        <w:rPr>
          <w:rFonts w:ascii="Arial" w:hAnsi="Arial" w:cs="Arial" w:hint="cs"/>
          <w:b/>
          <w:bCs/>
          <w:szCs w:val="24"/>
          <w:rtl/>
          <w:lang w:val="en-US"/>
        </w:rPr>
        <w:t>לקבלת הדוא"ל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</w:t>
      </w:r>
      <w:r>
        <w:rPr>
          <w:rFonts w:ascii="Arial" w:hAnsi="Arial" w:cs="Arial" w:hint="cs"/>
          <w:b/>
          <w:bCs/>
          <w:szCs w:val="24"/>
          <w:rtl/>
          <w:lang w:val="en-US"/>
        </w:rPr>
        <w:t>בתיבת מייל זו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, </w:t>
      </w:r>
      <w:r w:rsidR="003D118D">
        <w:rPr>
          <w:rFonts w:ascii="Arial" w:hAnsi="Arial" w:cs="Arial" w:hint="cs"/>
          <w:b/>
          <w:bCs/>
          <w:szCs w:val="24"/>
          <w:rtl/>
          <w:lang w:val="en-US"/>
        </w:rPr>
        <w:t xml:space="preserve">אך 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>לא תהווה אישור באשר לתוכן הדוא"ל ו/או להימצאותה של צרופה ו/או לתוכנה, או לכל דבר אחר מעבר לעצם קבלת הדוא"ל בתיבה</w:t>
      </w:r>
      <w:r w:rsidRPr="00C62641">
        <w:rPr>
          <w:rFonts w:ascii="Arial" w:hAnsi="Arial" w:cs="Arial" w:hint="cs"/>
          <w:szCs w:val="24"/>
          <w:rtl/>
          <w:lang w:val="en-US"/>
        </w:rPr>
        <w:t>.</w:t>
      </w:r>
    </w:p>
    <w:p w:rsidR="00ED32EC" w:rsidRPr="00467C6A" w:rsidRDefault="00ED32EC" w:rsidP="00E85BC1">
      <w:pPr>
        <w:pStyle w:val="Header"/>
        <w:tabs>
          <w:tab w:val="clear" w:pos="4153"/>
          <w:tab w:val="clear" w:pos="8306"/>
        </w:tabs>
        <w:ind w:left="1076"/>
        <w:jc w:val="both"/>
        <w:rPr>
          <w:rFonts w:ascii="Arial" w:hAnsi="Arial" w:cs="Arial"/>
          <w:szCs w:val="24"/>
          <w:lang w:val="en-US"/>
        </w:rPr>
      </w:pPr>
    </w:p>
    <w:p w:rsidR="00ED32EC" w:rsidRDefault="00ED32EC" w:rsidP="00E85BC1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  <w:r w:rsidRPr="0093629E">
        <w:rPr>
          <w:rFonts w:ascii="Arial" w:hAnsi="Arial" w:cs="Arial" w:hint="cs"/>
          <w:szCs w:val="24"/>
          <w:rtl/>
        </w:rPr>
        <w:t xml:space="preserve">כל שינוי שייעשה במסמכי הקול הקורא או בנספחיהם או כל הסתייגות ביחס אליהם, אם ייעשו בתוספת למסמכים, במכתב נלווה או בכל דרך אחרת, הם חסרי תוקף </w:t>
      </w:r>
      <w:r w:rsidRPr="0093629E">
        <w:rPr>
          <w:rFonts w:ascii="Arial" w:hAnsi="Arial" w:cs="Arial"/>
          <w:szCs w:val="24"/>
          <w:rtl/>
        </w:rPr>
        <w:t>–</w:t>
      </w:r>
      <w:r w:rsidRPr="0093629E">
        <w:rPr>
          <w:rFonts w:ascii="Arial" w:hAnsi="Arial" w:cs="Arial" w:hint="cs"/>
          <w:szCs w:val="24"/>
          <w:rtl/>
        </w:rPr>
        <w:t xml:space="preserve"> והמשרד רשאי להתעלם מהם או לפסול את הבקשה.</w:t>
      </w:r>
    </w:p>
    <w:p w:rsidR="00F949B9" w:rsidRPr="0093629E" w:rsidRDefault="00F949B9" w:rsidP="00F949B9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Cs w:val="24"/>
        </w:rPr>
      </w:pPr>
    </w:p>
    <w:p w:rsidR="00522FF3" w:rsidRDefault="00522FF3" w:rsidP="00E85BC1">
      <w:pPr>
        <w:pStyle w:val="Heading1"/>
        <w:numPr>
          <w:ilvl w:val="0"/>
          <w:numId w:val="13"/>
        </w:numPr>
        <w:spacing w:before="0" w:line="360" w:lineRule="auto"/>
        <w:ind w:left="368"/>
        <w:rPr>
          <w:rtl/>
        </w:rPr>
      </w:pPr>
      <w:r w:rsidRPr="00382BCC">
        <w:rPr>
          <w:rtl/>
        </w:rPr>
        <w:t>אמות מידה להערכת הבקשות:</w:t>
      </w:r>
    </w:p>
    <w:p w:rsidR="00ED32EC" w:rsidRPr="00236AE4" w:rsidRDefault="00ED32EC" w:rsidP="00E85BC1">
      <w:pPr>
        <w:numPr>
          <w:ilvl w:val="3"/>
          <w:numId w:val="7"/>
        </w:numPr>
        <w:spacing w:line="360" w:lineRule="auto"/>
        <w:ind w:left="651" w:right="-426" w:hanging="283"/>
        <w:rPr>
          <w:rFonts w:ascii="Arial" w:hAnsi="Arial" w:cs="Arial"/>
          <w:szCs w:val="24"/>
          <w:rtl/>
        </w:rPr>
      </w:pPr>
      <w:r w:rsidRPr="00236AE4">
        <w:rPr>
          <w:rFonts w:ascii="Arial" w:hAnsi="Arial" w:cs="Arial"/>
          <w:szCs w:val="24"/>
          <w:rtl/>
        </w:rPr>
        <w:t xml:space="preserve">הבקשות </w:t>
      </w:r>
      <w:r w:rsidR="00637419">
        <w:rPr>
          <w:rFonts w:ascii="Arial" w:hAnsi="Arial" w:cs="Arial" w:hint="cs"/>
          <w:szCs w:val="24"/>
          <w:rtl/>
        </w:rPr>
        <w:t>יעברו</w:t>
      </w:r>
      <w:r w:rsidR="00637419" w:rsidRPr="00236AE4">
        <w:rPr>
          <w:rFonts w:ascii="Arial" w:hAnsi="Arial" w:cs="Arial"/>
          <w:szCs w:val="24"/>
          <w:rtl/>
        </w:rPr>
        <w:t xml:space="preserve"> </w:t>
      </w:r>
      <w:r w:rsidRPr="00236AE4">
        <w:rPr>
          <w:rFonts w:ascii="Arial" w:hAnsi="Arial" w:cs="Arial"/>
          <w:szCs w:val="24"/>
          <w:rtl/>
        </w:rPr>
        <w:t>הליך של מיון, בדיקה והערכה על ידי המשרד.</w:t>
      </w:r>
    </w:p>
    <w:p w:rsidR="00ED32EC" w:rsidRPr="00236AE4" w:rsidRDefault="00ED32EC" w:rsidP="00181C33">
      <w:pPr>
        <w:numPr>
          <w:ilvl w:val="3"/>
          <w:numId w:val="7"/>
        </w:numPr>
        <w:spacing w:line="360" w:lineRule="auto"/>
        <w:ind w:left="651" w:right="-426" w:hanging="283"/>
        <w:jc w:val="both"/>
        <w:rPr>
          <w:rFonts w:ascii="Arial" w:hAnsi="Arial" w:cs="Arial"/>
          <w:szCs w:val="24"/>
          <w:rtl/>
        </w:rPr>
      </w:pPr>
      <w:r w:rsidRPr="00236AE4">
        <w:rPr>
          <w:rFonts w:ascii="Arial" w:hAnsi="Arial" w:cs="Arial" w:hint="cs"/>
          <w:szCs w:val="24"/>
          <w:rtl/>
        </w:rPr>
        <w:t xml:space="preserve">בשלב הראשון </w:t>
      </w:r>
      <w:r w:rsidR="00637419">
        <w:rPr>
          <w:rFonts w:ascii="Arial" w:hAnsi="Arial" w:cs="Arial" w:hint="cs"/>
          <w:szCs w:val="24"/>
          <w:rtl/>
        </w:rPr>
        <w:t>יבדקו</w:t>
      </w:r>
      <w:r w:rsidR="00637419"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 w:hint="cs"/>
          <w:szCs w:val="24"/>
          <w:rtl/>
        </w:rPr>
        <w:t>הבקשות לעניין עמידה בתנאי הסף (סעיף ב' לעיל).</w:t>
      </w:r>
      <w:r w:rsidR="00D52390" w:rsidRPr="00D52390">
        <w:rPr>
          <w:rFonts w:ascii="Arial" w:hAnsi="Arial" w:cs="Arial" w:hint="cs"/>
          <w:szCs w:val="24"/>
          <w:rtl/>
        </w:rPr>
        <w:t xml:space="preserve"> </w:t>
      </w:r>
      <w:r w:rsidR="00D52390" w:rsidRPr="00236AE4">
        <w:rPr>
          <w:rFonts w:ascii="Arial" w:hAnsi="Arial" w:cs="Arial" w:hint="cs"/>
          <w:szCs w:val="24"/>
          <w:rtl/>
        </w:rPr>
        <w:t xml:space="preserve">רק </w:t>
      </w:r>
      <w:r w:rsidR="00192503">
        <w:rPr>
          <w:rFonts w:ascii="Arial" w:hAnsi="Arial" w:cs="Arial" w:hint="cs"/>
          <w:szCs w:val="24"/>
          <w:rtl/>
        </w:rPr>
        <w:t>בקשות</w:t>
      </w:r>
      <w:r w:rsidR="00D52390" w:rsidRPr="00236AE4">
        <w:rPr>
          <w:rFonts w:ascii="Arial" w:hAnsi="Arial" w:cs="Arial" w:hint="cs"/>
          <w:szCs w:val="24"/>
          <w:rtl/>
        </w:rPr>
        <w:t xml:space="preserve"> אשר </w:t>
      </w:r>
      <w:r w:rsidR="00D52390">
        <w:rPr>
          <w:rFonts w:ascii="Arial" w:hAnsi="Arial" w:cs="Arial" w:hint="cs"/>
          <w:szCs w:val="24"/>
          <w:rtl/>
        </w:rPr>
        <w:t>יימצאו</w:t>
      </w:r>
      <w:r w:rsidR="00D52390" w:rsidRPr="00236AE4">
        <w:rPr>
          <w:rFonts w:ascii="Arial" w:hAnsi="Arial" w:cs="Arial" w:hint="cs"/>
          <w:szCs w:val="24"/>
          <w:rtl/>
        </w:rPr>
        <w:t xml:space="preserve"> </w:t>
      </w:r>
      <w:r w:rsidR="00D52390">
        <w:rPr>
          <w:rFonts w:ascii="Arial" w:hAnsi="Arial" w:cs="Arial" w:hint="cs"/>
          <w:szCs w:val="24"/>
          <w:rtl/>
        </w:rPr>
        <w:t>כ</w:t>
      </w:r>
      <w:r w:rsidR="00D52390" w:rsidRPr="00236AE4">
        <w:rPr>
          <w:rFonts w:ascii="Arial" w:hAnsi="Arial" w:cs="Arial" w:hint="cs"/>
          <w:szCs w:val="24"/>
          <w:rtl/>
        </w:rPr>
        <w:t xml:space="preserve">עומדות בתנאי הסף, </w:t>
      </w:r>
      <w:r w:rsidR="00D52390">
        <w:rPr>
          <w:rFonts w:ascii="Arial" w:hAnsi="Arial" w:cs="Arial" w:hint="cs"/>
          <w:szCs w:val="24"/>
          <w:rtl/>
        </w:rPr>
        <w:t>יועברו</w:t>
      </w:r>
      <w:r w:rsidR="00D52390" w:rsidRPr="00236AE4">
        <w:rPr>
          <w:rFonts w:ascii="Arial" w:hAnsi="Arial" w:cs="Arial" w:hint="cs"/>
          <w:szCs w:val="24"/>
          <w:rtl/>
        </w:rPr>
        <w:t xml:space="preserve"> לשלב </w:t>
      </w:r>
      <w:r w:rsidR="00D52390">
        <w:rPr>
          <w:rFonts w:ascii="Arial" w:hAnsi="Arial" w:cs="Arial" w:hint="cs"/>
          <w:szCs w:val="24"/>
          <w:rtl/>
        </w:rPr>
        <w:t>ההערכה.</w:t>
      </w:r>
      <w:r w:rsidR="00181C33">
        <w:rPr>
          <w:rFonts w:ascii="Arial" w:hAnsi="Arial" w:cs="Arial" w:hint="cs"/>
          <w:szCs w:val="24"/>
          <w:rtl/>
        </w:rPr>
        <w:t xml:space="preserve"> כמו כן</w:t>
      </w:r>
      <w:r w:rsidR="00044F11">
        <w:rPr>
          <w:rFonts w:ascii="Arial" w:hAnsi="Arial" w:cs="Arial" w:hint="cs"/>
          <w:szCs w:val="24"/>
          <w:rtl/>
        </w:rPr>
        <w:t>,</w:t>
      </w:r>
      <w:r w:rsidR="00181C33">
        <w:rPr>
          <w:rFonts w:ascii="Arial" w:hAnsi="Arial" w:cs="Arial" w:hint="cs"/>
          <w:szCs w:val="24"/>
          <w:rtl/>
        </w:rPr>
        <w:t xml:space="preserve"> הצעות בהן לא תהיה התייחסות לאופן שיתוף הפעולה עם המגזר העסקי יפסלו גם אם יזכו לציון גבוה בשאר הקריטריונים. </w:t>
      </w:r>
    </w:p>
    <w:p w:rsidR="00ED32EC" w:rsidRPr="00236AE4" w:rsidRDefault="00D52390" w:rsidP="00E85BC1">
      <w:pPr>
        <w:numPr>
          <w:ilvl w:val="3"/>
          <w:numId w:val="7"/>
        </w:numPr>
        <w:spacing w:line="360" w:lineRule="auto"/>
        <w:ind w:left="651" w:right="-426" w:hanging="283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ב</w:t>
      </w:r>
      <w:r w:rsidR="00ED32EC" w:rsidRPr="00236AE4">
        <w:rPr>
          <w:rFonts w:ascii="Arial" w:hAnsi="Arial" w:cs="Arial" w:hint="cs"/>
          <w:szCs w:val="24"/>
          <w:rtl/>
        </w:rPr>
        <w:t>שלב ההערכה</w:t>
      </w:r>
      <w:r>
        <w:rPr>
          <w:rFonts w:ascii="Arial" w:hAnsi="Arial" w:cs="Arial" w:hint="cs"/>
          <w:szCs w:val="24"/>
          <w:rtl/>
        </w:rPr>
        <w:t xml:space="preserve"> ייבחנו </w:t>
      </w:r>
      <w:r w:rsidR="00192503">
        <w:rPr>
          <w:rFonts w:ascii="Arial" w:hAnsi="Arial" w:cs="Arial" w:hint="cs"/>
          <w:szCs w:val="24"/>
          <w:rtl/>
        </w:rPr>
        <w:t>הבקשות</w:t>
      </w:r>
      <w:r w:rsidR="00ED32EC" w:rsidRPr="00236AE4">
        <w:rPr>
          <w:rFonts w:ascii="Arial" w:hAnsi="Arial" w:cs="Arial" w:hint="cs"/>
          <w:szCs w:val="24"/>
          <w:rtl/>
        </w:rPr>
        <w:t xml:space="preserve"> על פי אמות המידה הבאות:</w:t>
      </w:r>
    </w:p>
    <w:p w:rsidR="00ED32EC" w:rsidRPr="00236AE4" w:rsidRDefault="00ED32EC" w:rsidP="00E85BC1">
      <w:pPr>
        <w:numPr>
          <w:ilvl w:val="0"/>
          <w:numId w:val="12"/>
        </w:numPr>
        <w:spacing w:line="360" w:lineRule="auto"/>
        <w:ind w:left="1076" w:right="-426" w:hanging="425"/>
        <w:jc w:val="both"/>
        <w:rPr>
          <w:rFonts w:ascii="Arial" w:eastAsia="Symbol" w:hAnsi="Arial" w:cs="Arial"/>
          <w:szCs w:val="24"/>
          <w:rtl/>
        </w:rPr>
      </w:pPr>
      <w:r w:rsidRPr="00236AE4">
        <w:rPr>
          <w:rFonts w:ascii="Arial" w:hAnsi="Arial" w:cs="Arial"/>
          <w:b/>
          <w:bCs/>
          <w:szCs w:val="24"/>
          <w:rtl/>
        </w:rPr>
        <w:t>רמה מדעית</w:t>
      </w:r>
      <w:r w:rsidR="00181C33">
        <w:rPr>
          <w:rFonts w:ascii="Arial" w:hAnsi="Arial" w:cs="Arial" w:hint="cs"/>
          <w:b/>
          <w:bCs/>
          <w:szCs w:val="24"/>
          <w:rtl/>
        </w:rPr>
        <w:t xml:space="preserve"> וחדשנות</w:t>
      </w:r>
      <w:r w:rsidRPr="00236AE4">
        <w:rPr>
          <w:rFonts w:ascii="Arial" w:hAnsi="Arial" w:cs="Arial"/>
          <w:b/>
          <w:bCs/>
          <w:szCs w:val="24"/>
          <w:rtl/>
        </w:rPr>
        <w:t>:</w:t>
      </w:r>
      <w:r w:rsidRPr="00236AE4">
        <w:rPr>
          <w:rFonts w:ascii="Arial" w:hAnsi="Arial" w:cs="Arial"/>
          <w:szCs w:val="24"/>
          <w:rtl/>
        </w:rPr>
        <w:t xml:space="preserve"> מצוינות מדעית-טכנולוגית, חדשנות ומקוריות של המחקר המוצע</w:t>
      </w:r>
      <w:r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/>
          <w:szCs w:val="24"/>
          <w:rtl/>
        </w:rPr>
        <w:t>–</w:t>
      </w:r>
      <w:r w:rsidRPr="00236AE4">
        <w:rPr>
          <w:rFonts w:ascii="Arial" w:hAnsi="Arial" w:cs="Arial" w:hint="cs"/>
          <w:szCs w:val="24"/>
          <w:rtl/>
        </w:rPr>
        <w:t xml:space="preserve">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 w:rsidR="007408F9">
        <w:rPr>
          <w:rFonts w:ascii="Arial" w:eastAsia="Symbol" w:hAnsi="Arial" w:cs="Arial" w:hint="cs"/>
          <w:szCs w:val="24"/>
          <w:rtl/>
        </w:rPr>
        <w:t>25</w:t>
      </w:r>
      <w:r w:rsidRPr="00236AE4">
        <w:rPr>
          <w:rFonts w:ascii="Arial" w:eastAsia="Symbol" w:hAnsi="Arial" w:cs="Arial"/>
          <w:szCs w:val="24"/>
          <w:rtl/>
        </w:rPr>
        <w:t>%</w:t>
      </w:r>
      <w:r w:rsidRPr="00236AE4">
        <w:rPr>
          <w:rFonts w:ascii="Arial" w:eastAsia="Symbol" w:hAnsi="Arial" w:cs="Arial" w:hint="cs"/>
          <w:szCs w:val="24"/>
          <w:rtl/>
        </w:rPr>
        <w:t>.</w:t>
      </w:r>
      <w:r w:rsidRPr="003D6F42">
        <w:rPr>
          <w:rFonts w:ascii="Arial" w:hAnsi="Arial" w:cs="Arial"/>
          <w:szCs w:val="24"/>
          <w:rtl/>
        </w:rPr>
        <w:t xml:space="preserve">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>הצעות ש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הציון שיינתן עבורן בגין </w:t>
      </w:r>
      <w:r w:rsidR="00085CA7">
        <w:rPr>
          <w:rFonts w:ascii="Arial" w:hAnsi="Arial" w:cs="Arial" w:hint="cs"/>
          <w:b/>
          <w:bCs/>
          <w:szCs w:val="24"/>
          <w:u w:val="single"/>
          <w:rtl/>
        </w:rPr>
        <w:t>אמת מידה זו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 יהיה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 xml:space="preserve">נמוך מ – 75 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(מתוך 100),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 xml:space="preserve">לא 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>תוכלנה להיבחר כזוכות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>.</w:t>
      </w:r>
    </w:p>
    <w:p w:rsidR="00ED32EC" w:rsidRPr="009A2CB8" w:rsidRDefault="00ED32EC" w:rsidP="00E85BC1">
      <w:pPr>
        <w:numPr>
          <w:ilvl w:val="0"/>
          <w:numId w:val="12"/>
        </w:numPr>
        <w:spacing w:line="360" w:lineRule="auto"/>
        <w:ind w:left="1076" w:right="-426" w:hanging="425"/>
        <w:jc w:val="both"/>
        <w:rPr>
          <w:rFonts w:ascii="Arial" w:hAnsi="Arial" w:cs="Arial"/>
          <w:szCs w:val="24"/>
        </w:rPr>
      </w:pPr>
      <w:r w:rsidRPr="00236AE4">
        <w:rPr>
          <w:rFonts w:ascii="Arial" w:hAnsi="Arial" w:cs="Arial"/>
          <w:b/>
          <w:bCs/>
          <w:szCs w:val="24"/>
          <w:rtl/>
        </w:rPr>
        <w:t>תרומה ויישומיות:</w:t>
      </w:r>
      <w:r w:rsidRPr="00236AE4">
        <w:rPr>
          <w:rFonts w:ascii="Arial" w:hAnsi="Arial" w:cs="Arial"/>
          <w:szCs w:val="24"/>
          <w:rtl/>
        </w:rPr>
        <w:t xml:space="preserve"> יכולת יישומו של המחקר וסיכויי השגת יעדיו</w:t>
      </w:r>
      <w:r w:rsidRPr="00236AE4">
        <w:rPr>
          <w:rFonts w:ascii="Arial" w:hAnsi="Arial" w:cs="Arial" w:hint="cs"/>
          <w:szCs w:val="24"/>
          <w:rtl/>
        </w:rPr>
        <w:t xml:space="preserve">. במסגרת זו תינתן עדיפות </w:t>
      </w:r>
      <w:r w:rsidRPr="009A2CB8">
        <w:rPr>
          <w:rFonts w:ascii="Arial" w:hAnsi="Arial" w:cs="Arial" w:hint="cs"/>
          <w:szCs w:val="24"/>
          <w:rtl/>
        </w:rPr>
        <w:t>למחקרים העוסקים בפיתוח בר-קיימא, קרי</w:t>
      </w:r>
      <w:r>
        <w:rPr>
          <w:rFonts w:ascii="Arial" w:hAnsi="Arial" w:cs="Arial" w:hint="cs"/>
          <w:szCs w:val="24"/>
          <w:rtl/>
        </w:rPr>
        <w:t xml:space="preserve">, </w:t>
      </w:r>
      <w:r w:rsidRPr="009A2CB8">
        <w:rPr>
          <w:rFonts w:ascii="Arial" w:hAnsi="Arial" w:cs="Arial" w:hint="cs"/>
          <w:szCs w:val="24"/>
          <w:rtl/>
        </w:rPr>
        <w:t xml:space="preserve">מחקרים המשפרים את איכות החיים או מחקרים המונעים או מצמצמים את הנזק לדורות הבאים </w:t>
      </w:r>
      <w:r w:rsidRPr="009A2CB8">
        <w:rPr>
          <w:rFonts w:ascii="Arial" w:hAnsi="Arial" w:cs="Arial"/>
          <w:szCs w:val="24"/>
          <w:rtl/>
        </w:rPr>
        <w:t>–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 w:rsidR="007408F9">
        <w:rPr>
          <w:rFonts w:ascii="Arial" w:hAnsi="Arial" w:cs="Arial" w:hint="cs"/>
          <w:szCs w:val="24"/>
          <w:rtl/>
        </w:rPr>
        <w:t>15</w:t>
      </w:r>
      <w:r w:rsidRPr="009A2CB8">
        <w:rPr>
          <w:rFonts w:ascii="Arial" w:hAnsi="Arial" w:cs="Arial"/>
          <w:szCs w:val="24"/>
          <w:rtl/>
        </w:rPr>
        <w:t>%</w:t>
      </w:r>
      <w:r w:rsidRPr="009A2CB8">
        <w:rPr>
          <w:rFonts w:ascii="Arial" w:hAnsi="Arial" w:cs="Arial" w:hint="cs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Pr="009A2CB8" w:rsidRDefault="00ED32EC" w:rsidP="00E85BC1">
      <w:pPr>
        <w:numPr>
          <w:ilvl w:val="0"/>
          <w:numId w:val="12"/>
        </w:numPr>
        <w:spacing w:line="360" w:lineRule="auto"/>
        <w:ind w:left="1076" w:right="-426" w:hanging="425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/>
          <w:b/>
          <w:bCs/>
          <w:szCs w:val="24"/>
          <w:rtl/>
        </w:rPr>
        <w:t>הישגי המועמד</w:t>
      </w:r>
      <w:r w:rsidR="00C01D99">
        <w:rPr>
          <w:rFonts w:ascii="Arial" w:hAnsi="Arial" w:cs="Arial" w:hint="cs"/>
          <w:b/>
          <w:bCs/>
          <w:szCs w:val="24"/>
          <w:rtl/>
        </w:rPr>
        <w:t>ת</w:t>
      </w:r>
      <w:r w:rsidRPr="009A2CB8">
        <w:rPr>
          <w:rFonts w:ascii="Arial" w:hAnsi="Arial" w:cs="Arial"/>
          <w:b/>
          <w:bCs/>
          <w:szCs w:val="24"/>
          <w:rtl/>
        </w:rPr>
        <w:t>:</w:t>
      </w:r>
      <w:r w:rsidRPr="009A2CB8">
        <w:rPr>
          <w:rFonts w:ascii="Arial" w:hAnsi="Arial" w:cs="Arial"/>
          <w:szCs w:val="24"/>
          <w:rtl/>
        </w:rPr>
        <w:t xml:space="preserve"> הישגי המועמד</w:t>
      </w:r>
      <w:r w:rsidR="00C01D99">
        <w:rPr>
          <w:rFonts w:ascii="Arial" w:hAnsi="Arial" w:cs="Arial" w:hint="cs"/>
          <w:szCs w:val="24"/>
          <w:rtl/>
        </w:rPr>
        <w:t>ת</w:t>
      </w:r>
      <w:r w:rsidRPr="009A2CB8">
        <w:rPr>
          <w:rFonts w:ascii="Arial" w:hAnsi="Arial" w:cs="Arial"/>
          <w:szCs w:val="24"/>
          <w:rtl/>
        </w:rPr>
        <w:t xml:space="preserve"> בלימודים קודמים (ציונים, פרסים</w:t>
      </w:r>
      <w:r w:rsidRPr="009A2CB8">
        <w:rPr>
          <w:rFonts w:ascii="Arial" w:hAnsi="Arial" w:cs="Arial" w:hint="cs"/>
          <w:szCs w:val="24"/>
          <w:rtl/>
        </w:rPr>
        <w:t>, מאמרים,</w:t>
      </w:r>
      <w:r w:rsidRPr="009A2CB8">
        <w:rPr>
          <w:rFonts w:ascii="Arial" w:hAnsi="Arial" w:cs="Arial"/>
          <w:szCs w:val="24"/>
          <w:rtl/>
        </w:rPr>
        <w:t xml:space="preserve"> המלצות וכו')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Pr="009A2CB8">
        <w:rPr>
          <w:rFonts w:ascii="Arial" w:hAnsi="Arial" w:cs="Arial"/>
          <w:szCs w:val="24"/>
          <w:rtl/>
        </w:rPr>
        <w:t xml:space="preserve">–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>
        <w:rPr>
          <w:rFonts w:ascii="Arial" w:hAnsi="Arial" w:cs="Arial" w:hint="cs"/>
          <w:szCs w:val="24"/>
          <w:rtl/>
        </w:rPr>
        <w:t>30</w:t>
      </w:r>
      <w:r w:rsidRPr="009A2CB8">
        <w:rPr>
          <w:rFonts w:ascii="Arial" w:hAnsi="Arial" w:cs="Arial"/>
          <w:szCs w:val="24"/>
          <w:rtl/>
        </w:rPr>
        <w:t>%</w:t>
      </w:r>
      <w:r w:rsidR="004506D7">
        <w:rPr>
          <w:rFonts w:ascii="Arial" w:hAnsi="Arial" w:cs="Arial" w:hint="cs"/>
          <w:szCs w:val="24"/>
          <w:rtl/>
        </w:rPr>
        <w:t>.</w:t>
      </w:r>
    </w:p>
    <w:p w:rsidR="00ED32EC" w:rsidRDefault="00ED32EC" w:rsidP="00E85BC1">
      <w:pPr>
        <w:numPr>
          <w:ilvl w:val="0"/>
          <w:numId w:val="12"/>
        </w:numPr>
        <w:spacing w:line="360" w:lineRule="auto"/>
        <w:ind w:left="1076" w:right="-426" w:hanging="425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/>
          <w:b/>
          <w:bCs/>
          <w:szCs w:val="24"/>
          <w:rtl/>
        </w:rPr>
        <w:t xml:space="preserve">הצגת </w:t>
      </w:r>
      <w:r w:rsidR="00772002">
        <w:rPr>
          <w:rFonts w:ascii="Arial" w:hAnsi="Arial" w:cs="Arial" w:hint="cs"/>
          <w:b/>
          <w:bCs/>
          <w:szCs w:val="24"/>
          <w:rtl/>
        </w:rPr>
        <w:t>הצעת המחקר</w:t>
      </w:r>
      <w:r w:rsidRPr="009A2CB8">
        <w:rPr>
          <w:rFonts w:ascii="Arial" w:hAnsi="Arial" w:cs="Arial"/>
          <w:b/>
          <w:bCs/>
          <w:szCs w:val="24"/>
          <w:rtl/>
        </w:rPr>
        <w:t>:</w:t>
      </w:r>
      <w:r w:rsidRPr="009A2CB8">
        <w:rPr>
          <w:rFonts w:ascii="Arial" w:hAnsi="Arial" w:cs="Arial"/>
          <w:szCs w:val="24"/>
          <w:rtl/>
        </w:rPr>
        <w:t xml:space="preserve"> בהירות הצגת הנושא, מטרות המחקר והשיטות המוצעות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Pr="009A2CB8">
        <w:rPr>
          <w:rFonts w:ascii="Arial" w:hAnsi="Arial" w:cs="Arial"/>
          <w:szCs w:val="24"/>
          <w:rtl/>
        </w:rPr>
        <w:t xml:space="preserve">–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>
        <w:rPr>
          <w:rFonts w:ascii="Arial" w:hAnsi="Arial" w:cs="Arial" w:hint="cs"/>
          <w:szCs w:val="24"/>
          <w:rtl/>
        </w:rPr>
        <w:t>10</w:t>
      </w:r>
      <w:r w:rsidRPr="009A2CB8">
        <w:rPr>
          <w:rFonts w:ascii="Arial" w:hAnsi="Arial" w:cs="Arial"/>
          <w:szCs w:val="24"/>
          <w:rtl/>
        </w:rPr>
        <w:t>%</w:t>
      </w:r>
      <w:r w:rsidR="004506D7">
        <w:rPr>
          <w:rFonts w:ascii="Arial" w:hAnsi="Arial" w:cs="Arial" w:hint="cs"/>
          <w:szCs w:val="24"/>
          <w:rtl/>
        </w:rPr>
        <w:t>.</w:t>
      </w:r>
    </w:p>
    <w:p w:rsidR="00B03714" w:rsidRDefault="00ED32EC" w:rsidP="00E85BC1">
      <w:pPr>
        <w:numPr>
          <w:ilvl w:val="0"/>
          <w:numId w:val="12"/>
        </w:numPr>
        <w:spacing w:line="360" w:lineRule="auto"/>
        <w:ind w:left="1076" w:right="-426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b/>
          <w:bCs/>
          <w:szCs w:val="24"/>
          <w:rtl/>
        </w:rPr>
        <w:t xml:space="preserve">ביצוע המחקר באחד ממרכזי המו"פ האזוריים שבחסות המשרד </w:t>
      </w:r>
      <w:r>
        <w:rPr>
          <w:rFonts w:ascii="Arial" w:hAnsi="Arial" w:cs="Arial"/>
          <w:b/>
          <w:bCs/>
          <w:szCs w:val="24"/>
          <w:rtl/>
        </w:rPr>
        <w:t>–</w:t>
      </w:r>
      <w:r w:rsidR="00F41A70">
        <w:rPr>
          <w:rFonts w:ascii="Arial" w:hAnsi="Arial" w:cs="Arial" w:hint="cs"/>
          <w:b/>
          <w:bCs/>
          <w:szCs w:val="24"/>
          <w:rtl/>
        </w:rPr>
        <w:t xml:space="preserve"> </w:t>
      </w:r>
      <w:r w:rsidR="00F41A70" w:rsidRPr="000E3AE4">
        <w:rPr>
          <w:rFonts w:ascii="Arial" w:hAnsi="Arial" w:cs="Arial" w:hint="eastAsia"/>
          <w:szCs w:val="24"/>
          <w:rtl/>
        </w:rPr>
        <w:t>עד</w:t>
      </w:r>
      <w:r>
        <w:rPr>
          <w:rFonts w:ascii="Arial" w:hAnsi="Arial" w:cs="Arial" w:hint="cs"/>
          <w:szCs w:val="24"/>
          <w:rtl/>
        </w:rPr>
        <w:t xml:space="preserve"> 10%</w:t>
      </w:r>
      <w:r w:rsidR="004506D7">
        <w:rPr>
          <w:rFonts w:ascii="Arial" w:hAnsi="Arial" w:cs="Arial" w:hint="cs"/>
          <w:szCs w:val="24"/>
          <w:rtl/>
        </w:rPr>
        <w:t>.</w:t>
      </w:r>
    </w:p>
    <w:p w:rsidR="00312256" w:rsidRDefault="00312256" w:rsidP="00E85BC1">
      <w:pPr>
        <w:numPr>
          <w:ilvl w:val="0"/>
          <w:numId w:val="12"/>
        </w:numPr>
        <w:spacing w:line="360" w:lineRule="auto"/>
        <w:ind w:left="1076" w:right="-426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b/>
          <w:bCs/>
          <w:szCs w:val="24"/>
          <w:rtl/>
        </w:rPr>
        <w:t xml:space="preserve">רמת שיתוף הפעולה עם התעשייה </w:t>
      </w:r>
      <w:r w:rsidR="007A795B">
        <w:rPr>
          <w:rFonts w:ascii="Arial" w:hAnsi="Arial" w:cs="Arial"/>
          <w:szCs w:val="24"/>
          <w:rtl/>
        </w:rPr>
        <w:t>–</w:t>
      </w:r>
      <w:r w:rsidR="00F41A70">
        <w:rPr>
          <w:rFonts w:ascii="Arial" w:hAnsi="Arial" w:cs="Arial" w:hint="cs"/>
          <w:szCs w:val="24"/>
          <w:rtl/>
        </w:rPr>
        <w:t xml:space="preserve"> עד</w:t>
      </w:r>
      <w:r w:rsidR="007A795B">
        <w:rPr>
          <w:rFonts w:ascii="Arial" w:hAnsi="Arial" w:cs="Arial" w:hint="cs"/>
          <w:szCs w:val="24"/>
          <w:rtl/>
        </w:rPr>
        <w:t xml:space="preserve"> </w:t>
      </w:r>
      <w:r w:rsidR="007A795B">
        <w:rPr>
          <w:rFonts w:ascii="Arial" w:hAnsi="Arial" w:cs="Arial"/>
          <w:szCs w:val="24"/>
        </w:rPr>
        <w:t>10%</w:t>
      </w:r>
      <w:r w:rsidR="00F41A70">
        <w:rPr>
          <w:rFonts w:ascii="Arial" w:hAnsi="Arial" w:cs="Arial" w:hint="cs"/>
          <w:szCs w:val="24"/>
          <w:rtl/>
        </w:rPr>
        <w:t>.</w:t>
      </w:r>
    </w:p>
    <w:p w:rsidR="00F949B9" w:rsidRPr="00F41A70" w:rsidRDefault="00F949B9" w:rsidP="00F949B9">
      <w:pPr>
        <w:spacing w:line="360" w:lineRule="auto"/>
        <w:ind w:left="1076" w:right="-426"/>
        <w:jc w:val="both"/>
        <w:rPr>
          <w:rFonts w:ascii="Arial" w:hAnsi="Arial" w:cs="Arial"/>
          <w:szCs w:val="24"/>
        </w:rPr>
      </w:pPr>
    </w:p>
    <w:p w:rsidR="00522FF3" w:rsidRDefault="00522FF3" w:rsidP="00E85BC1">
      <w:pPr>
        <w:pStyle w:val="Heading1"/>
        <w:numPr>
          <w:ilvl w:val="0"/>
          <w:numId w:val="13"/>
        </w:numPr>
        <w:spacing w:before="0" w:line="360" w:lineRule="auto"/>
        <w:ind w:left="368"/>
        <w:rPr>
          <w:color w:val="000000"/>
          <w:rtl/>
        </w:rPr>
      </w:pPr>
      <w:r w:rsidRPr="00382BCC">
        <w:rPr>
          <w:rtl/>
        </w:rPr>
        <w:t>ביצוע ה</w:t>
      </w:r>
      <w:r w:rsidR="00B66C5D" w:rsidRPr="00382BCC">
        <w:rPr>
          <w:rtl/>
        </w:rPr>
        <w:t>תכנית</w:t>
      </w:r>
      <w:r w:rsidRPr="00382BCC">
        <w:rPr>
          <w:rtl/>
        </w:rPr>
        <w:t>:</w:t>
      </w:r>
    </w:p>
    <w:p w:rsidR="00ED32EC" w:rsidRPr="009A2CB8" w:rsidRDefault="00ED32EC" w:rsidP="00E85BC1">
      <w:pPr>
        <w:pStyle w:val="BodyText"/>
        <w:numPr>
          <w:ilvl w:val="0"/>
          <w:numId w:val="3"/>
        </w:numPr>
        <w:spacing w:line="360" w:lineRule="auto"/>
        <w:jc w:val="left"/>
        <w:rPr>
          <w:rFonts w:ascii="Arial" w:hAnsi="Arial" w:cs="Arial"/>
          <w:color w:val="000000"/>
          <w:szCs w:val="24"/>
          <w:rtl/>
        </w:rPr>
      </w:pPr>
      <w:r w:rsidRPr="009A2CB8">
        <w:rPr>
          <w:rFonts w:ascii="Arial" w:hAnsi="Arial" w:cs="Arial" w:hint="cs"/>
          <w:color w:val="000000"/>
          <w:szCs w:val="24"/>
          <w:rtl/>
        </w:rPr>
        <w:t xml:space="preserve">המשרד מעוניין לבחור </w:t>
      </w:r>
      <w:r w:rsidR="00026E4C">
        <w:rPr>
          <w:rFonts w:ascii="Arial" w:hAnsi="Arial" w:cs="Arial" w:hint="cs"/>
          <w:color w:val="000000"/>
          <w:szCs w:val="24"/>
          <w:rtl/>
        </w:rPr>
        <w:t>זוכות</w:t>
      </w:r>
      <w:r w:rsidRPr="009A2CB8">
        <w:rPr>
          <w:rFonts w:ascii="Arial" w:hAnsi="Arial" w:cs="Arial" w:hint="cs"/>
          <w:color w:val="000000"/>
          <w:szCs w:val="24"/>
          <w:rtl/>
        </w:rPr>
        <w:t xml:space="preserve"> עד לגובה התקציב העומד לרשותו.</w:t>
      </w:r>
    </w:p>
    <w:p w:rsidR="00ED32EC" w:rsidRDefault="00ED32EC" w:rsidP="00E85B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 w:hint="cs"/>
          <w:szCs w:val="24"/>
          <w:rtl/>
        </w:rPr>
        <w:t xml:space="preserve">המשרד רשאי לבחור זוכה </w:t>
      </w:r>
      <w:r w:rsidR="00026E4C" w:rsidRPr="009A2CB8">
        <w:rPr>
          <w:rFonts w:ascii="Arial" w:hAnsi="Arial" w:cs="Arial" w:hint="cs"/>
          <w:szCs w:val="24"/>
          <w:rtl/>
        </w:rPr>
        <w:t>אח</w:t>
      </w:r>
      <w:r w:rsidR="00026E4C">
        <w:rPr>
          <w:rFonts w:ascii="Arial" w:hAnsi="Arial" w:cs="Arial" w:hint="cs"/>
          <w:szCs w:val="24"/>
          <w:rtl/>
        </w:rPr>
        <w:t>ת</w:t>
      </w:r>
      <w:r w:rsidR="00026E4C" w:rsidRPr="009A2CB8">
        <w:rPr>
          <w:rFonts w:ascii="Arial" w:hAnsi="Arial" w:cs="Arial" w:hint="cs"/>
          <w:szCs w:val="24"/>
          <w:rtl/>
        </w:rPr>
        <w:t xml:space="preserve"> </w:t>
      </w:r>
      <w:r w:rsidRPr="009A2CB8">
        <w:rPr>
          <w:rFonts w:ascii="Arial" w:hAnsi="Arial" w:cs="Arial" w:hint="cs"/>
          <w:szCs w:val="24"/>
          <w:rtl/>
        </w:rPr>
        <w:t xml:space="preserve">או שלא לבחור </w:t>
      </w:r>
      <w:r w:rsidR="00026E4C" w:rsidRPr="009A2CB8">
        <w:rPr>
          <w:rFonts w:ascii="Arial" w:hAnsi="Arial" w:cs="Arial" w:hint="cs"/>
          <w:szCs w:val="24"/>
          <w:rtl/>
        </w:rPr>
        <w:t>זוכ</w:t>
      </w:r>
      <w:r w:rsidR="00026E4C">
        <w:rPr>
          <w:rFonts w:ascii="Arial" w:hAnsi="Arial" w:cs="Arial" w:hint="cs"/>
          <w:szCs w:val="24"/>
          <w:rtl/>
        </w:rPr>
        <w:t>ות</w:t>
      </w:r>
      <w:r w:rsidR="00026E4C" w:rsidRPr="009A2CB8">
        <w:rPr>
          <w:rFonts w:ascii="Arial" w:hAnsi="Arial" w:cs="Arial" w:hint="cs"/>
          <w:szCs w:val="24"/>
          <w:rtl/>
        </w:rPr>
        <w:t xml:space="preserve"> </w:t>
      </w:r>
      <w:r w:rsidRPr="009A2CB8">
        <w:rPr>
          <w:rFonts w:ascii="Arial" w:hAnsi="Arial" w:cs="Arial" w:hint="cs"/>
          <w:szCs w:val="24"/>
          <w:rtl/>
        </w:rPr>
        <w:t>כלל, לפי שיקול דעתו.</w:t>
      </w:r>
    </w:p>
    <w:p w:rsidR="00ED32EC" w:rsidRPr="009A2CB8" w:rsidRDefault="00ED32EC" w:rsidP="00E85B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ביצוע ההתקשרות בהתאם לקול קורא זה מותנה </w:t>
      </w:r>
      <w:r w:rsidRPr="00AA78C2">
        <w:rPr>
          <w:rFonts w:ascii="Arial" w:hAnsi="Arial" w:cs="Arial" w:hint="cs"/>
          <w:szCs w:val="24"/>
          <w:rtl/>
        </w:rPr>
        <w:t>בזמינות תקציבית</w:t>
      </w:r>
      <w:r>
        <w:rPr>
          <w:rFonts w:ascii="Arial" w:hAnsi="Arial" w:cs="Arial" w:hint="cs"/>
          <w:szCs w:val="24"/>
          <w:rtl/>
        </w:rPr>
        <w:t>.</w:t>
      </w:r>
    </w:p>
    <w:p w:rsidR="00ED32EC" w:rsidRDefault="00ED32EC" w:rsidP="00E85B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 w:hint="cs"/>
          <w:szCs w:val="24"/>
          <w:rtl/>
        </w:rPr>
        <w:t>המשרד לא ידון בבקשות אשר יוגשו שלא במועד או שאינן עומדות בתנאים שפורטו לעיל.</w:t>
      </w:r>
    </w:p>
    <w:p w:rsidR="00ED32EC" w:rsidRPr="00C67B24" w:rsidRDefault="00EF2B65" w:rsidP="00E85B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 w:hint="cs"/>
          <w:szCs w:val="24"/>
          <w:rtl/>
        </w:rPr>
        <w:t xml:space="preserve">על פי הצפי, </w:t>
      </w:r>
      <w:r w:rsidR="00ED32EC" w:rsidRPr="009A2CB8">
        <w:rPr>
          <w:rFonts w:ascii="Arial" w:hAnsi="Arial" w:cs="Arial" w:hint="cs"/>
          <w:szCs w:val="24"/>
          <w:rtl/>
        </w:rPr>
        <w:t xml:space="preserve">ההחלטה על </w:t>
      </w:r>
      <w:r w:rsidR="00131F5A">
        <w:rPr>
          <w:rFonts w:ascii="Arial" w:hAnsi="Arial" w:cs="Arial" w:hint="cs"/>
          <w:szCs w:val="24"/>
          <w:rtl/>
        </w:rPr>
        <w:t xml:space="preserve">הזוכים </w:t>
      </w:r>
      <w:r w:rsidR="00ED32EC">
        <w:rPr>
          <w:rFonts w:ascii="Arial" w:hAnsi="Arial" w:cs="Arial" w:hint="cs"/>
          <w:szCs w:val="24"/>
          <w:rtl/>
        </w:rPr>
        <w:t>ב</w:t>
      </w:r>
      <w:r w:rsidR="00ED32EC" w:rsidRPr="009A2CB8">
        <w:rPr>
          <w:rFonts w:ascii="Arial" w:hAnsi="Arial" w:cs="Arial"/>
          <w:szCs w:val="24"/>
          <w:rtl/>
        </w:rPr>
        <w:t xml:space="preserve">מלגות </w:t>
      </w:r>
      <w:r w:rsidR="00ED32EC" w:rsidRPr="009A2CB8">
        <w:rPr>
          <w:rFonts w:ascii="Arial" w:hAnsi="Arial" w:cs="Arial" w:hint="cs"/>
          <w:szCs w:val="24"/>
          <w:rtl/>
        </w:rPr>
        <w:t xml:space="preserve">תיערך </w:t>
      </w:r>
      <w:r w:rsidR="00ED32EC">
        <w:rPr>
          <w:rFonts w:ascii="Arial" w:hAnsi="Arial" w:cs="Arial" w:hint="cs"/>
          <w:b/>
          <w:bCs/>
          <w:szCs w:val="24"/>
          <w:rtl/>
        </w:rPr>
        <w:t>ב</w:t>
      </w:r>
      <w:r>
        <w:rPr>
          <w:rFonts w:ascii="Arial" w:hAnsi="Arial" w:cs="Arial" w:hint="cs"/>
          <w:b/>
          <w:bCs/>
          <w:szCs w:val="24"/>
          <w:rtl/>
        </w:rPr>
        <w:t xml:space="preserve">מהלך </w:t>
      </w:r>
      <w:r w:rsidR="00EB5DA8">
        <w:rPr>
          <w:rFonts w:ascii="Arial" w:hAnsi="Arial" w:cs="Arial" w:hint="cs"/>
          <w:b/>
          <w:bCs/>
          <w:szCs w:val="24"/>
          <w:rtl/>
        </w:rPr>
        <w:t>הרבעון</w:t>
      </w:r>
      <w:r w:rsidR="005F2C45">
        <w:rPr>
          <w:rFonts w:ascii="Arial" w:hAnsi="Arial" w:cs="Arial" w:hint="cs"/>
          <w:b/>
          <w:bCs/>
          <w:szCs w:val="24"/>
          <w:rtl/>
        </w:rPr>
        <w:t xml:space="preserve"> השלישי </w:t>
      </w:r>
      <w:r w:rsidR="00ED32EC">
        <w:rPr>
          <w:rFonts w:ascii="Arial" w:hAnsi="Arial" w:cs="Arial" w:hint="cs"/>
          <w:b/>
          <w:bCs/>
          <w:szCs w:val="24"/>
          <w:rtl/>
        </w:rPr>
        <w:t xml:space="preserve">של שנת </w:t>
      </w:r>
      <w:r w:rsidR="005F2C45">
        <w:rPr>
          <w:rFonts w:ascii="Arial" w:hAnsi="Arial" w:cs="Arial" w:hint="cs"/>
          <w:b/>
          <w:bCs/>
          <w:szCs w:val="24"/>
          <w:rtl/>
        </w:rPr>
        <w:t>2019</w:t>
      </w:r>
      <w:r w:rsidR="00C313D1">
        <w:rPr>
          <w:rFonts w:ascii="Arial" w:hAnsi="Arial" w:cs="Arial" w:hint="cs"/>
          <w:szCs w:val="24"/>
          <w:rtl/>
        </w:rPr>
        <w:t>, בכפוף לזמינות תקציבית</w:t>
      </w:r>
      <w:r w:rsidR="005F2C45">
        <w:rPr>
          <w:rFonts w:ascii="Arial" w:hAnsi="Arial" w:cs="Arial" w:hint="cs"/>
          <w:szCs w:val="24"/>
          <w:rtl/>
        </w:rPr>
        <w:t xml:space="preserve"> לשנת 2019</w:t>
      </w:r>
      <w:r w:rsidR="00C313D1">
        <w:rPr>
          <w:rFonts w:ascii="Arial" w:hAnsi="Arial" w:cs="Arial" w:hint="cs"/>
          <w:szCs w:val="24"/>
          <w:rtl/>
        </w:rPr>
        <w:t>.</w:t>
      </w:r>
    </w:p>
    <w:p w:rsidR="00ED32EC" w:rsidRDefault="00ED32EC" w:rsidP="00E85B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9A2CB8">
        <w:rPr>
          <w:rFonts w:ascii="Arial" w:hAnsi="Arial" w:cs="Arial"/>
          <w:szCs w:val="24"/>
          <w:rtl/>
        </w:rPr>
        <w:t>הוחלט להעניק מלגה ל</w:t>
      </w:r>
      <w:r w:rsidR="00812138">
        <w:rPr>
          <w:rFonts w:ascii="Arial" w:hAnsi="Arial" w:cs="Arial"/>
          <w:szCs w:val="24"/>
          <w:rtl/>
        </w:rPr>
        <w:t>משתלמת</w:t>
      </w:r>
      <w:r w:rsidRPr="009A2CB8">
        <w:rPr>
          <w:rFonts w:ascii="Arial" w:hAnsi="Arial" w:cs="Arial"/>
          <w:szCs w:val="24"/>
          <w:rtl/>
        </w:rPr>
        <w:t xml:space="preserve">, ייחתם הסכם התקשרות </w:t>
      </w:r>
      <w:r w:rsidRPr="009A2CB8">
        <w:rPr>
          <w:rFonts w:ascii="Arial" w:hAnsi="Arial" w:cs="Arial" w:hint="cs"/>
          <w:szCs w:val="24"/>
          <w:rtl/>
        </w:rPr>
        <w:t xml:space="preserve">המצורף כנספח </w:t>
      </w:r>
      <w:r>
        <w:rPr>
          <w:rFonts w:ascii="Arial" w:hAnsi="Arial" w:cs="Arial" w:hint="cs"/>
          <w:szCs w:val="24"/>
          <w:rtl/>
        </w:rPr>
        <w:t>ג</w:t>
      </w:r>
      <w:r w:rsidRPr="009A2CB8">
        <w:rPr>
          <w:rFonts w:ascii="Arial" w:hAnsi="Arial" w:cs="Arial" w:hint="cs"/>
          <w:szCs w:val="24"/>
          <w:rtl/>
        </w:rPr>
        <w:t xml:space="preserve">' </w:t>
      </w:r>
      <w:r w:rsidRPr="009A2CB8">
        <w:rPr>
          <w:rFonts w:ascii="Arial" w:hAnsi="Arial" w:cs="Arial"/>
          <w:szCs w:val="24"/>
          <w:rtl/>
        </w:rPr>
        <w:t>בין המשרד ובין המוסד שבו לומד</w:t>
      </w:r>
      <w:r w:rsidR="00812138">
        <w:rPr>
          <w:rFonts w:ascii="Arial" w:hAnsi="Arial" w:cs="Arial" w:hint="cs"/>
          <w:szCs w:val="24"/>
          <w:rtl/>
        </w:rPr>
        <w:t>ת</w:t>
      </w:r>
      <w:r w:rsidRPr="009A2CB8">
        <w:rPr>
          <w:rFonts w:ascii="Arial" w:hAnsi="Arial" w:cs="Arial"/>
          <w:szCs w:val="24"/>
          <w:rtl/>
        </w:rPr>
        <w:t xml:space="preserve"> </w:t>
      </w:r>
      <w:r w:rsidR="00812138">
        <w:rPr>
          <w:rFonts w:ascii="Arial" w:hAnsi="Arial" w:cs="Arial" w:hint="cs"/>
          <w:szCs w:val="24"/>
          <w:rtl/>
        </w:rPr>
        <w:t>המשתלמת</w:t>
      </w:r>
      <w:r w:rsidRPr="009A2CB8">
        <w:rPr>
          <w:rFonts w:ascii="Arial" w:hAnsi="Arial" w:cs="Arial"/>
          <w:szCs w:val="24"/>
          <w:rtl/>
        </w:rPr>
        <w:t xml:space="preserve"> בגין המלגה</w:t>
      </w:r>
      <w:r>
        <w:rPr>
          <w:rFonts w:ascii="Arial" w:hAnsi="Arial" w:cs="Arial" w:hint="cs"/>
          <w:szCs w:val="24"/>
          <w:rtl/>
        </w:rPr>
        <w:t xml:space="preserve">. </w:t>
      </w:r>
      <w:r w:rsidRPr="009A2CB8">
        <w:rPr>
          <w:rFonts w:ascii="Arial" w:hAnsi="Arial" w:cs="Arial"/>
          <w:szCs w:val="24"/>
          <w:rtl/>
        </w:rPr>
        <w:t xml:space="preserve">רק לאחר חתימת ההסכם ומתן </w:t>
      </w:r>
      <w:r w:rsidRPr="002E58FE">
        <w:rPr>
          <w:rFonts w:ascii="Arial" w:hAnsi="Arial" w:cs="Arial"/>
          <w:szCs w:val="24"/>
          <w:rtl/>
        </w:rPr>
        <w:t xml:space="preserve">הודעה בכתב על כך </w:t>
      </w:r>
      <w:r w:rsidRPr="002E58FE">
        <w:rPr>
          <w:rFonts w:ascii="Arial" w:hAnsi="Arial" w:cs="Arial" w:hint="cs"/>
          <w:szCs w:val="24"/>
          <w:rtl/>
        </w:rPr>
        <w:t>ל</w:t>
      </w:r>
      <w:r w:rsidR="00812138">
        <w:rPr>
          <w:rFonts w:ascii="Arial" w:hAnsi="Arial" w:cs="Arial" w:hint="cs"/>
          <w:szCs w:val="24"/>
          <w:rtl/>
        </w:rPr>
        <w:t>משתלמת</w:t>
      </w:r>
      <w:r w:rsidRPr="002E58FE">
        <w:rPr>
          <w:rFonts w:ascii="Arial" w:hAnsi="Arial" w:cs="Arial"/>
          <w:szCs w:val="24"/>
          <w:rtl/>
        </w:rPr>
        <w:t>/המוסד</w:t>
      </w:r>
      <w:r w:rsidRPr="002E58FE">
        <w:rPr>
          <w:rFonts w:ascii="Arial" w:hAnsi="Arial" w:cs="Arial" w:hint="cs"/>
          <w:szCs w:val="24"/>
          <w:rtl/>
        </w:rPr>
        <w:t>,</w:t>
      </w:r>
      <w:r w:rsidRPr="002E58FE">
        <w:rPr>
          <w:rFonts w:ascii="Arial" w:hAnsi="Arial" w:cs="Arial"/>
          <w:szCs w:val="24"/>
          <w:rtl/>
        </w:rPr>
        <w:t xml:space="preserve"> רשאי</w:t>
      </w:r>
      <w:r w:rsidR="00812138">
        <w:rPr>
          <w:rFonts w:ascii="Arial" w:hAnsi="Arial" w:cs="Arial" w:hint="cs"/>
          <w:szCs w:val="24"/>
          <w:rtl/>
        </w:rPr>
        <w:t>ת</w:t>
      </w:r>
      <w:r w:rsidRPr="002E58FE">
        <w:rPr>
          <w:rFonts w:ascii="Arial" w:hAnsi="Arial" w:cs="Arial"/>
          <w:szCs w:val="24"/>
          <w:rtl/>
        </w:rPr>
        <w:t xml:space="preserve"> </w:t>
      </w:r>
      <w:r w:rsidRPr="002E58FE">
        <w:rPr>
          <w:rFonts w:ascii="Arial" w:hAnsi="Arial" w:cs="Arial" w:hint="cs"/>
          <w:szCs w:val="24"/>
          <w:rtl/>
        </w:rPr>
        <w:t>המשתל</w:t>
      </w:r>
      <w:r w:rsidR="00812138">
        <w:rPr>
          <w:rFonts w:ascii="Arial" w:hAnsi="Arial" w:cs="Arial" w:hint="cs"/>
          <w:szCs w:val="24"/>
          <w:rtl/>
        </w:rPr>
        <w:t>מת</w:t>
      </w:r>
      <w:r w:rsidRPr="002E58FE">
        <w:rPr>
          <w:rFonts w:ascii="Arial" w:hAnsi="Arial" w:cs="Arial"/>
          <w:szCs w:val="24"/>
          <w:rtl/>
        </w:rPr>
        <w:t xml:space="preserve"> להתחיל במחקר. לעניין קול קורא זה מודגש ש"קבלת מלגה" פירוש</w:t>
      </w:r>
      <w:r w:rsidRPr="002E58FE">
        <w:rPr>
          <w:rFonts w:ascii="Arial" w:hAnsi="Arial" w:cs="Arial" w:hint="cs"/>
          <w:szCs w:val="24"/>
          <w:rtl/>
        </w:rPr>
        <w:t>ה</w:t>
      </w:r>
      <w:r w:rsidRPr="002E58FE">
        <w:rPr>
          <w:rFonts w:ascii="Arial" w:hAnsi="Arial" w:cs="Arial"/>
          <w:szCs w:val="24"/>
          <w:rtl/>
        </w:rPr>
        <w:t xml:space="preserve"> תשלום סכום המלגה למוסד שבו לומד</w:t>
      </w:r>
      <w:r w:rsidR="00812138">
        <w:rPr>
          <w:rFonts w:ascii="Arial" w:hAnsi="Arial" w:cs="Arial" w:hint="cs"/>
          <w:szCs w:val="24"/>
          <w:rtl/>
        </w:rPr>
        <w:t>ת</w:t>
      </w:r>
      <w:r w:rsidRPr="002E58FE">
        <w:rPr>
          <w:rFonts w:ascii="Arial" w:hAnsi="Arial" w:cs="Arial"/>
          <w:szCs w:val="24"/>
          <w:rtl/>
        </w:rPr>
        <w:t xml:space="preserve"> </w:t>
      </w:r>
      <w:r w:rsidRPr="002E58FE">
        <w:rPr>
          <w:rFonts w:ascii="Arial" w:hAnsi="Arial" w:cs="Arial" w:hint="cs"/>
          <w:szCs w:val="24"/>
          <w:rtl/>
        </w:rPr>
        <w:t>המשתל</w:t>
      </w:r>
      <w:r w:rsidR="00812138">
        <w:rPr>
          <w:rFonts w:ascii="Arial" w:hAnsi="Arial" w:cs="Arial" w:hint="cs"/>
          <w:szCs w:val="24"/>
          <w:rtl/>
        </w:rPr>
        <w:t>מת</w:t>
      </w:r>
      <w:r w:rsidRPr="00A66286">
        <w:rPr>
          <w:rFonts w:ascii="Arial" w:hAnsi="Arial" w:cs="Arial" w:hint="cs"/>
          <w:szCs w:val="24"/>
          <w:rtl/>
        </w:rPr>
        <w:t>.</w:t>
      </w:r>
    </w:p>
    <w:p w:rsidR="00EF2B65" w:rsidRPr="00EF2B65" w:rsidRDefault="00EF2B65" w:rsidP="00D8431D">
      <w:pPr>
        <w:pStyle w:val="ListParagraph"/>
        <w:spacing w:line="360" w:lineRule="auto"/>
        <w:jc w:val="both"/>
        <w:rPr>
          <w:rFonts w:ascii="Arial" w:hAnsi="Arial" w:cs="Arial"/>
          <w:szCs w:val="24"/>
        </w:rPr>
      </w:pPr>
      <w:r w:rsidRPr="00EF2B65">
        <w:rPr>
          <w:rFonts w:ascii="Arial" w:hAnsi="Arial" w:cs="Arial" w:hint="cs"/>
          <w:szCs w:val="24"/>
          <w:rtl/>
        </w:rPr>
        <w:t>חתימה על הסכם ההתקשרות תותנה בקבלת האישורים הנדרשים בהתאם למפורט בסעיף</w:t>
      </w:r>
      <w:r w:rsidR="000E3AE4">
        <w:rPr>
          <w:rFonts w:ascii="Arial" w:hAnsi="Arial" w:cs="Arial" w:hint="cs"/>
          <w:szCs w:val="24"/>
          <w:rtl/>
        </w:rPr>
        <w:t xml:space="preserve"> ד</w:t>
      </w:r>
      <w:r w:rsidR="00D8431D">
        <w:rPr>
          <w:rFonts w:ascii="Arial" w:hAnsi="Arial" w:cs="Arial" w:hint="cs"/>
          <w:szCs w:val="24"/>
          <w:rtl/>
        </w:rPr>
        <w:t>(3)(</w:t>
      </w:r>
      <w:r w:rsidR="00E85BC1">
        <w:rPr>
          <w:rFonts w:ascii="Arial" w:hAnsi="Arial" w:cs="Arial"/>
          <w:szCs w:val="24"/>
          <w:rtl/>
        </w:rPr>
        <w:fldChar w:fldCharType="begin"/>
      </w:r>
      <w:r w:rsidR="00E85BC1">
        <w:rPr>
          <w:rFonts w:ascii="Arial" w:hAnsi="Arial" w:cs="Arial"/>
          <w:szCs w:val="24"/>
          <w:rtl/>
        </w:rPr>
        <w:instrText xml:space="preserve"> </w:instrText>
      </w:r>
      <w:r w:rsidR="00E85BC1">
        <w:rPr>
          <w:rFonts w:ascii="Arial" w:hAnsi="Arial" w:cs="Arial" w:hint="cs"/>
          <w:szCs w:val="24"/>
        </w:rPr>
        <w:instrText>REF</w:instrText>
      </w:r>
      <w:r w:rsidR="00E85BC1">
        <w:rPr>
          <w:rFonts w:ascii="Arial" w:hAnsi="Arial" w:cs="Arial" w:hint="cs"/>
          <w:szCs w:val="24"/>
          <w:rtl/>
        </w:rPr>
        <w:instrText xml:space="preserve"> _</w:instrText>
      </w:r>
      <w:r w:rsidR="00E85BC1">
        <w:rPr>
          <w:rFonts w:ascii="Arial" w:hAnsi="Arial" w:cs="Arial" w:hint="cs"/>
          <w:szCs w:val="24"/>
        </w:rPr>
        <w:instrText>Ref4413162 \w \h</w:instrText>
      </w:r>
      <w:r w:rsidR="00E85BC1">
        <w:rPr>
          <w:rFonts w:ascii="Arial" w:hAnsi="Arial" w:cs="Arial"/>
          <w:szCs w:val="24"/>
          <w:rtl/>
        </w:rPr>
        <w:instrText xml:space="preserve"> </w:instrText>
      </w:r>
      <w:r w:rsidR="00E85BC1">
        <w:rPr>
          <w:rFonts w:ascii="Arial" w:hAnsi="Arial" w:cs="Arial"/>
          <w:szCs w:val="24"/>
          <w:rtl/>
        </w:rPr>
      </w:r>
      <w:r w:rsidR="00E85BC1">
        <w:rPr>
          <w:rFonts w:ascii="Arial" w:hAnsi="Arial" w:cs="Arial"/>
          <w:szCs w:val="24"/>
          <w:rtl/>
        </w:rPr>
        <w:fldChar w:fldCharType="separate"/>
      </w:r>
      <w:r w:rsidR="00E85BC1">
        <w:rPr>
          <w:rFonts w:ascii="Arial" w:hAnsi="Arial" w:cs="Arial"/>
          <w:szCs w:val="24"/>
          <w:cs/>
        </w:rPr>
        <w:t>‎</w:t>
      </w:r>
      <w:r w:rsidR="00E85BC1">
        <w:rPr>
          <w:rFonts w:ascii="Arial" w:hAnsi="Arial" w:cs="Arial"/>
          <w:szCs w:val="24"/>
        </w:rPr>
        <w:t>8</w:t>
      </w:r>
      <w:r w:rsidR="00E85BC1">
        <w:rPr>
          <w:rFonts w:ascii="Arial" w:hAnsi="Arial" w:cs="Arial"/>
          <w:szCs w:val="24"/>
          <w:rtl/>
        </w:rPr>
        <w:fldChar w:fldCharType="end"/>
      </w:r>
      <w:r w:rsidR="00D8431D">
        <w:rPr>
          <w:rFonts w:ascii="Arial" w:hAnsi="Arial" w:cs="Arial" w:hint="cs"/>
          <w:szCs w:val="24"/>
          <w:rtl/>
        </w:rPr>
        <w:t>)</w:t>
      </w:r>
      <w:r w:rsidR="00E85BC1">
        <w:rPr>
          <w:rFonts w:ascii="Arial" w:hAnsi="Arial" w:cs="Arial" w:hint="cs"/>
          <w:szCs w:val="24"/>
          <w:rtl/>
        </w:rPr>
        <w:t xml:space="preserve"> ל</w:t>
      </w:r>
      <w:r w:rsidRPr="00EF2B65">
        <w:rPr>
          <w:rFonts w:ascii="Arial" w:hAnsi="Arial" w:cs="Arial" w:hint="cs"/>
          <w:szCs w:val="24"/>
          <w:rtl/>
        </w:rPr>
        <w:t>עיל. אם לא יועברו האישורים כאמור, המשרד יהיה רשאי לבטל את זכיית המוסד בקול הקורא.</w:t>
      </w:r>
    </w:p>
    <w:p w:rsidR="00B25F21" w:rsidRPr="00B25F21" w:rsidRDefault="00B25F21" w:rsidP="0013639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  <w:rtl/>
        </w:rPr>
      </w:pPr>
      <w:r w:rsidRPr="00B25F21">
        <w:rPr>
          <w:rFonts w:ascii="Arial" w:hAnsi="Arial" w:cs="Arial"/>
          <w:szCs w:val="24"/>
          <w:rtl/>
        </w:rPr>
        <w:t xml:space="preserve">עם החתימה על ההסכם יפקיד המוסד כתב ערבות (מוסדות להשכלה גבוהה – הוראת קיזוז) על סכום המהווה 5% מסכום התמורה המשולם על ידי המשרד ועל </w:t>
      </w:r>
      <w:r w:rsidRPr="00B25F21">
        <w:rPr>
          <w:rFonts w:ascii="Arial" w:hAnsi="Arial" w:cs="Arial" w:hint="cs"/>
          <w:szCs w:val="24"/>
          <w:rtl/>
        </w:rPr>
        <w:t xml:space="preserve">100% מגובה </w:t>
      </w:r>
      <w:r w:rsidRPr="00B25F21">
        <w:rPr>
          <w:rFonts w:ascii="Arial" w:hAnsi="Arial" w:cs="Arial"/>
          <w:szCs w:val="24"/>
          <w:rtl/>
        </w:rPr>
        <w:t xml:space="preserve">המקדמה, כביטחון למילוי התחייבויות המוסד, הכול בהתאם להוראה </w:t>
      </w:r>
      <w:r w:rsidR="00136395">
        <w:rPr>
          <w:rFonts w:ascii="Arial" w:hAnsi="Arial" w:cs="Arial" w:hint="cs"/>
          <w:szCs w:val="24"/>
          <w:rtl/>
        </w:rPr>
        <w:t xml:space="preserve">7.5.1.1 </w:t>
      </w:r>
      <w:r w:rsidRPr="00B25F21">
        <w:rPr>
          <w:rFonts w:ascii="Arial" w:hAnsi="Arial" w:cs="Arial"/>
          <w:szCs w:val="24"/>
          <w:rtl/>
        </w:rPr>
        <w:t xml:space="preserve">להוראות התכ"ם לעניין ערבויות ולדרישות המופיעות לעניין זה בהסכם ההתקשרות נספח </w:t>
      </w:r>
      <w:r w:rsidR="00660C48">
        <w:rPr>
          <w:rFonts w:ascii="Arial" w:hAnsi="Arial" w:cs="Arial" w:hint="cs"/>
          <w:szCs w:val="24"/>
          <w:rtl/>
        </w:rPr>
        <w:t>ג</w:t>
      </w:r>
      <w:r w:rsidRPr="00B25F21">
        <w:rPr>
          <w:rFonts w:ascii="Arial" w:hAnsi="Arial" w:cs="Arial"/>
          <w:szCs w:val="24"/>
          <w:rtl/>
        </w:rPr>
        <w:t>'. הגשת כתב הערבות/הוראת הקיזוז הינה תנאי מוקדם לכניסתו לתוקף של הסכם ההתקשרות.</w:t>
      </w:r>
    </w:p>
    <w:p w:rsidR="00B25F21" w:rsidRPr="00B25F21" w:rsidRDefault="00B25F21" w:rsidP="00E85BC1">
      <w:pPr>
        <w:spacing w:line="360" w:lineRule="auto"/>
        <w:ind w:left="720"/>
        <w:jc w:val="both"/>
        <w:rPr>
          <w:rFonts w:ascii="Arial" w:hAnsi="Arial" w:cs="Arial"/>
          <w:szCs w:val="24"/>
          <w:rtl/>
        </w:rPr>
      </w:pPr>
      <w:r w:rsidRPr="00B25F21">
        <w:rPr>
          <w:rFonts w:ascii="Arial" w:hAnsi="Arial" w:cs="Arial"/>
          <w:szCs w:val="24"/>
          <w:rtl/>
        </w:rPr>
        <w:t>סעיף זה לא יחול במקרה בו המוסד הינו יחידה ממשלתית (משרד ממשלתי או יחידת סמך).</w:t>
      </w:r>
    </w:p>
    <w:p w:rsidR="00ED32EC" w:rsidRPr="002E58FE" w:rsidRDefault="00ED32EC" w:rsidP="00E85B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 w:hint="cs"/>
          <w:szCs w:val="24"/>
          <w:rtl/>
        </w:rPr>
        <w:t xml:space="preserve">המוסד אינו רשאי להעביר או </w:t>
      </w:r>
      <w:r w:rsidRPr="00956190">
        <w:rPr>
          <w:rFonts w:ascii="Arial" w:hAnsi="Arial" w:cs="Arial" w:hint="cs"/>
          <w:szCs w:val="24"/>
          <w:rtl/>
        </w:rPr>
        <w:t>להמחות</w:t>
      </w:r>
      <w:r w:rsidRPr="002E58FE">
        <w:rPr>
          <w:rFonts w:ascii="Arial" w:hAnsi="Arial" w:cs="Arial" w:hint="cs"/>
          <w:szCs w:val="24"/>
          <w:rtl/>
        </w:rPr>
        <w:t xml:space="preserve"> לאחר את זכויותיו לפי קול קורא זה, כולן או חלקן.</w:t>
      </w:r>
    </w:p>
    <w:p w:rsidR="00ED32EC" w:rsidRPr="002E58FE" w:rsidRDefault="00ED32EC" w:rsidP="00E85B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 w:hint="cs"/>
          <w:szCs w:val="24"/>
          <w:rtl/>
        </w:rPr>
        <w:t xml:space="preserve">המוסד יפעל בהתאם לתנאי הסכם ההתקשרות המצ"ב כנספח </w:t>
      </w:r>
      <w:r>
        <w:rPr>
          <w:rFonts w:ascii="Arial" w:hAnsi="Arial" w:cs="Arial" w:hint="cs"/>
          <w:szCs w:val="24"/>
          <w:rtl/>
        </w:rPr>
        <w:t>ג</w:t>
      </w:r>
      <w:r w:rsidRPr="002E58FE">
        <w:rPr>
          <w:rFonts w:ascii="Arial" w:hAnsi="Arial" w:cs="Arial" w:hint="cs"/>
          <w:szCs w:val="24"/>
          <w:rtl/>
        </w:rPr>
        <w:t>'.</w:t>
      </w:r>
    </w:p>
    <w:p w:rsidR="005F2C45" w:rsidRPr="005F2C45" w:rsidRDefault="00ED32EC" w:rsidP="00E85B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color w:val="000000"/>
          <w:szCs w:val="24"/>
          <w:rtl/>
        </w:rPr>
        <w:t>תאריך הפעלת המלגות שיזכו למימון ייקבע בהסכמה בין הצדדים</w:t>
      </w:r>
      <w:r w:rsidRPr="002E58FE">
        <w:rPr>
          <w:rFonts w:ascii="Arial" w:hAnsi="Arial" w:cs="Arial" w:hint="cs"/>
          <w:color w:val="000000"/>
          <w:szCs w:val="24"/>
          <w:rtl/>
        </w:rPr>
        <w:t xml:space="preserve">. </w:t>
      </w:r>
    </w:p>
    <w:p w:rsidR="00ED32EC" w:rsidRDefault="005F2C45" w:rsidP="00E85B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bookmarkStart w:id="3" w:name="_Ref4413382"/>
      <w:r>
        <w:rPr>
          <w:rFonts w:ascii="Arial" w:hAnsi="Arial" w:cs="Arial" w:hint="cs"/>
          <w:color w:val="000000"/>
          <w:szCs w:val="24"/>
          <w:rtl/>
        </w:rPr>
        <w:t xml:space="preserve">המועד הצפוי להפעלת המלגה הוא </w:t>
      </w:r>
      <w:r w:rsidRPr="00C01D99">
        <w:rPr>
          <w:rFonts w:ascii="Arial" w:hAnsi="Arial" w:cs="Arial" w:hint="cs"/>
          <w:b/>
          <w:bCs/>
          <w:color w:val="000000"/>
          <w:szCs w:val="24"/>
          <w:rtl/>
        </w:rPr>
        <w:t>ברבעון האחרון של שנת 2019</w:t>
      </w:r>
      <w:r>
        <w:rPr>
          <w:rFonts w:ascii="Arial" w:hAnsi="Arial" w:cs="Arial" w:hint="cs"/>
          <w:color w:val="000000"/>
          <w:szCs w:val="24"/>
          <w:rtl/>
        </w:rPr>
        <w:t xml:space="preserve">, אך זאת </w:t>
      </w:r>
      <w:r w:rsidR="00C313D1">
        <w:rPr>
          <w:rFonts w:ascii="Arial" w:hAnsi="Arial" w:cs="Arial" w:hint="cs"/>
          <w:color w:val="000000"/>
          <w:szCs w:val="24"/>
          <w:rtl/>
        </w:rPr>
        <w:t xml:space="preserve"> </w:t>
      </w:r>
      <w:r>
        <w:rPr>
          <w:rFonts w:ascii="Arial" w:hAnsi="Arial" w:cs="Arial" w:hint="cs"/>
          <w:color w:val="000000"/>
          <w:szCs w:val="24"/>
          <w:rtl/>
        </w:rPr>
        <w:t>ב</w:t>
      </w:r>
      <w:r w:rsidR="00C313D1">
        <w:rPr>
          <w:rFonts w:ascii="Arial" w:hAnsi="Arial" w:cs="Arial" w:hint="cs"/>
          <w:color w:val="000000"/>
          <w:szCs w:val="24"/>
          <w:rtl/>
        </w:rPr>
        <w:t>כפוף לזמינות תקציבית</w:t>
      </w:r>
      <w:r>
        <w:rPr>
          <w:rFonts w:ascii="Arial" w:hAnsi="Arial" w:cs="Arial" w:hint="cs"/>
          <w:color w:val="000000"/>
          <w:szCs w:val="24"/>
          <w:rtl/>
        </w:rPr>
        <w:t xml:space="preserve"> לשנת 2019.</w:t>
      </w:r>
      <w:bookmarkEnd w:id="3"/>
      <w:r w:rsidR="00ED32EC" w:rsidRPr="002E58FE">
        <w:rPr>
          <w:rFonts w:ascii="Arial" w:hAnsi="Arial" w:cs="Arial" w:hint="cs"/>
          <w:color w:val="000000"/>
          <w:szCs w:val="24"/>
          <w:rtl/>
        </w:rPr>
        <w:t>המשרד רשאי, בכל עת, בהודעה שתפורסם, להקדים או לדחות את המועד</w:t>
      </w:r>
      <w:r w:rsidR="00ED32EC" w:rsidRPr="002E58FE">
        <w:rPr>
          <w:rFonts w:ascii="Arial" w:hAnsi="Arial" w:cs="Arial" w:hint="cs"/>
          <w:szCs w:val="24"/>
          <w:rtl/>
        </w:rPr>
        <w:t xml:space="preserve"> האחרון להגשת בקשות וכן לשנות מועדים ותנאים אחרים הנוגעים לקול הקורא על פי שיקול דעתו.</w:t>
      </w:r>
    </w:p>
    <w:p w:rsidR="00F949B9" w:rsidRPr="002E58FE" w:rsidRDefault="00F949B9" w:rsidP="00F949B9">
      <w:pPr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:rsidR="00522FF3" w:rsidRDefault="00522FF3" w:rsidP="00E85BC1">
      <w:pPr>
        <w:pStyle w:val="Heading1"/>
        <w:numPr>
          <w:ilvl w:val="0"/>
          <w:numId w:val="13"/>
        </w:numPr>
        <w:spacing w:before="0" w:line="360" w:lineRule="auto"/>
        <w:ind w:left="368"/>
        <w:rPr>
          <w:color w:val="000000"/>
          <w:rtl/>
        </w:rPr>
      </w:pPr>
      <w:r w:rsidRPr="00382BCC">
        <w:rPr>
          <w:rtl/>
        </w:rPr>
        <w:t>זכויות המשרד:</w:t>
      </w:r>
    </w:p>
    <w:p w:rsidR="00ED32EC" w:rsidRPr="002F7FE0" w:rsidRDefault="00ED32EC" w:rsidP="00E85BC1">
      <w:pPr>
        <w:numPr>
          <w:ilvl w:val="1"/>
          <w:numId w:val="3"/>
        </w:numPr>
        <w:tabs>
          <w:tab w:val="left" w:pos="-625"/>
        </w:tabs>
        <w:spacing w:line="36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המשרד רשאי לבטל את הקול הקורא או חלקי</w:t>
      </w:r>
      <w:r>
        <w:rPr>
          <w:rFonts w:ascii="Arial" w:hAnsi="Arial" w:cs="Arial"/>
          <w:szCs w:val="24"/>
          <w:rtl/>
        </w:rPr>
        <w:t>ם ממנו או לפרסם קול קורא חדש על</w:t>
      </w:r>
      <w:r>
        <w:rPr>
          <w:rFonts w:ascii="Arial" w:hAnsi="Arial" w:cs="Arial" w:hint="cs"/>
          <w:szCs w:val="24"/>
          <w:rtl/>
        </w:rPr>
        <w:t xml:space="preserve"> </w:t>
      </w:r>
      <w:r w:rsidRPr="002F7FE0">
        <w:rPr>
          <w:rFonts w:ascii="Arial" w:hAnsi="Arial" w:cs="Arial"/>
          <w:szCs w:val="24"/>
          <w:rtl/>
        </w:rPr>
        <w:t>פי החלטתו ללא מתן הסברים כלשהם למבקשים או לכל גורם אחר וללא הודעה מוקדמת.</w:t>
      </w:r>
    </w:p>
    <w:p w:rsidR="00ED32EC" w:rsidRPr="002E58FE" w:rsidRDefault="00ED32EC" w:rsidP="00E85BC1">
      <w:pPr>
        <w:numPr>
          <w:ilvl w:val="1"/>
          <w:numId w:val="3"/>
        </w:numPr>
        <w:tabs>
          <w:tab w:val="left" w:pos="-625"/>
        </w:tabs>
        <w:spacing w:line="36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המשרד רשאי לפנות במהלך הבדיקה וההערכה למבקש, כדי לקבל הבהרות לבקשה או להסיר אי-בהירויות, העלולות להתעורר בעת בדיקת הבקשות.</w:t>
      </w:r>
    </w:p>
    <w:p w:rsidR="00ED32EC" w:rsidRPr="002E58FE" w:rsidRDefault="00ED32EC" w:rsidP="00E85BC1">
      <w:pPr>
        <w:numPr>
          <w:ilvl w:val="1"/>
          <w:numId w:val="3"/>
        </w:numPr>
        <w:tabs>
          <w:tab w:val="left" w:pos="-625"/>
        </w:tabs>
        <w:spacing w:line="36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המשרד רשאי לבקש פרטים נוספים, תוך כדי הליך בחינת הבקשות או כל מסמך או מידע אחר,</w:t>
      </w:r>
      <w:r>
        <w:rPr>
          <w:rFonts w:ascii="Arial" w:hAnsi="Arial" w:cs="Arial"/>
          <w:szCs w:val="24"/>
          <w:rtl/>
        </w:rPr>
        <w:t xml:space="preserve"> הדרושים לדעתו לשם בדיקת הבקשות</w:t>
      </w:r>
      <w:r w:rsidRPr="002E58FE">
        <w:rPr>
          <w:rFonts w:ascii="Arial" w:hAnsi="Arial" w:cs="Arial"/>
          <w:szCs w:val="24"/>
          <w:rtl/>
        </w:rPr>
        <w:t xml:space="preserve"> או הנחוצים לדעתו לשם קבלת החלטה.</w:t>
      </w:r>
    </w:p>
    <w:p w:rsidR="00ED32EC" w:rsidRPr="002E58FE" w:rsidRDefault="00ED32EC" w:rsidP="00E85BC1">
      <w:pPr>
        <w:numPr>
          <w:ilvl w:val="1"/>
          <w:numId w:val="3"/>
        </w:numPr>
        <w:tabs>
          <w:tab w:val="left" w:pos="-625"/>
        </w:tabs>
        <w:spacing w:line="36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החלטת הנהלת הקרנות במשרד בעניין זה אינה מחייבת את המשרד להתקשר עם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>. חתימת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 xml:space="preserve"> על הסכם ההתקשרות וכל המסמכים הנדרשים, מהווים תנאי מוקדם לחתימה</w:t>
      </w:r>
      <w:r>
        <w:rPr>
          <w:rFonts w:ascii="Arial" w:hAnsi="Arial" w:cs="Arial"/>
          <w:szCs w:val="24"/>
          <w:rtl/>
        </w:rPr>
        <w:t xml:space="preserve"> על הסכם התקשרות מצד </w:t>
      </w:r>
      <w:r w:rsidR="00A62C59">
        <w:rPr>
          <w:rFonts w:ascii="Arial" w:hAnsi="Arial" w:cs="Arial" w:hint="cs"/>
          <w:szCs w:val="24"/>
          <w:rtl/>
        </w:rPr>
        <w:t>ה</w:t>
      </w:r>
      <w:r>
        <w:rPr>
          <w:rFonts w:ascii="Arial" w:hAnsi="Arial" w:cs="Arial"/>
          <w:szCs w:val="24"/>
          <w:rtl/>
        </w:rPr>
        <w:t>משרד</w:t>
      </w:r>
      <w:r w:rsidR="00A62C59">
        <w:rPr>
          <w:rFonts w:ascii="Arial" w:hAnsi="Arial" w:cs="Arial" w:hint="cs"/>
          <w:szCs w:val="24"/>
          <w:rtl/>
        </w:rPr>
        <w:t>.</w:t>
      </w:r>
    </w:p>
    <w:p w:rsidR="00ED32EC" w:rsidRPr="002E58FE" w:rsidRDefault="00ED32EC" w:rsidP="00E85BC1">
      <w:pPr>
        <w:numPr>
          <w:ilvl w:val="1"/>
          <w:numId w:val="3"/>
        </w:numPr>
        <w:tabs>
          <w:tab w:val="left" w:pos="-625"/>
        </w:tabs>
        <w:spacing w:line="36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לא חתם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 xml:space="preserve"> על הסכם ההתקשרות או לא מילא אחר דרישות אחרות הנגזרות מהזכייה בקול הקורא</w:t>
      </w:r>
      <w:r w:rsidRPr="002E58FE">
        <w:rPr>
          <w:rFonts w:ascii="Arial" w:hAnsi="Arial" w:cs="Arial" w:hint="cs"/>
          <w:szCs w:val="24"/>
          <w:rtl/>
        </w:rPr>
        <w:t xml:space="preserve"> </w:t>
      </w:r>
      <w:r w:rsidRPr="002E58FE">
        <w:rPr>
          <w:rFonts w:ascii="Arial" w:hAnsi="Arial" w:cs="Arial"/>
          <w:szCs w:val="24"/>
          <w:rtl/>
        </w:rPr>
        <w:t>– רשאי ה</w:t>
      </w:r>
      <w:r w:rsidR="001C4322">
        <w:rPr>
          <w:rFonts w:ascii="Arial" w:hAnsi="Arial" w:cs="Arial"/>
          <w:szCs w:val="24"/>
          <w:rtl/>
        </w:rPr>
        <w:t>משרד לבטל את זכייתו בקול הקורא</w:t>
      </w:r>
      <w:r w:rsidR="001C4322">
        <w:rPr>
          <w:rFonts w:ascii="Arial" w:hAnsi="Arial" w:cs="Arial" w:hint="cs"/>
          <w:szCs w:val="24"/>
          <w:rtl/>
        </w:rPr>
        <w:t xml:space="preserve"> ו</w:t>
      </w:r>
      <w:r w:rsidRPr="002E58FE">
        <w:rPr>
          <w:rFonts w:ascii="Arial" w:hAnsi="Arial" w:cs="Arial"/>
          <w:szCs w:val="24"/>
          <w:rtl/>
        </w:rPr>
        <w:t xml:space="preserve">להכריז על </w:t>
      </w:r>
      <w:r w:rsidRPr="002E58FE">
        <w:rPr>
          <w:rFonts w:ascii="Arial" w:hAnsi="Arial" w:cs="Arial" w:hint="cs"/>
          <w:szCs w:val="24"/>
          <w:rtl/>
        </w:rPr>
        <w:t>בקשה אחרת כזו</w:t>
      </w:r>
      <w:r w:rsidRPr="002E58FE">
        <w:rPr>
          <w:rFonts w:ascii="Arial" w:hAnsi="Arial" w:cs="Arial"/>
          <w:szCs w:val="24"/>
          <w:rtl/>
        </w:rPr>
        <w:t xml:space="preserve">כה. </w:t>
      </w:r>
    </w:p>
    <w:p w:rsidR="00C833B8" w:rsidRDefault="00ED32EC" w:rsidP="00E85BC1">
      <w:pPr>
        <w:numPr>
          <w:ilvl w:val="1"/>
          <w:numId w:val="3"/>
        </w:numPr>
        <w:tabs>
          <w:tab w:val="left" w:pos="-625"/>
        </w:tabs>
        <w:spacing w:line="360" w:lineRule="auto"/>
        <w:ind w:left="793" w:hanging="425"/>
        <w:jc w:val="both"/>
        <w:rPr>
          <w:rFonts w:ascii="Arial" w:hAnsi="Arial" w:cs="Arial"/>
          <w:b/>
          <w:bCs/>
          <w:szCs w:val="24"/>
        </w:rPr>
      </w:pPr>
      <w:r w:rsidRPr="002E58FE">
        <w:rPr>
          <w:rFonts w:ascii="Arial" w:hAnsi="Arial" w:cs="Arial"/>
          <w:szCs w:val="24"/>
          <w:rtl/>
        </w:rPr>
        <w:t>אין באמור לעיל כדי לפגוע בזכויות המשרד לפי חוק חובת המכרזים, התשנ"ב–1992 או תקנותיו או לפי כל דין אחר.</w:t>
      </w:r>
    </w:p>
    <w:p w:rsidR="00F949B9" w:rsidRDefault="00F949B9" w:rsidP="00F949B9">
      <w:pPr>
        <w:tabs>
          <w:tab w:val="left" w:pos="-625"/>
        </w:tabs>
        <w:spacing w:line="360" w:lineRule="auto"/>
        <w:ind w:left="793"/>
        <w:jc w:val="both"/>
        <w:rPr>
          <w:rFonts w:ascii="Arial" w:hAnsi="Arial" w:cs="Arial"/>
          <w:b/>
          <w:bCs/>
          <w:szCs w:val="24"/>
        </w:rPr>
      </w:pPr>
    </w:p>
    <w:p w:rsidR="00537281" w:rsidRPr="00382BCC" w:rsidRDefault="00537281" w:rsidP="00E85BC1">
      <w:pPr>
        <w:pStyle w:val="Heading1"/>
        <w:numPr>
          <w:ilvl w:val="0"/>
          <w:numId w:val="13"/>
        </w:numPr>
        <w:spacing w:before="0" w:line="360" w:lineRule="auto"/>
        <w:ind w:left="368"/>
      </w:pPr>
      <w:r w:rsidRPr="00382BCC">
        <w:rPr>
          <w:rtl/>
        </w:rPr>
        <w:t>שאלות ופניות:</w:t>
      </w:r>
    </w:p>
    <w:p w:rsidR="00537281" w:rsidRDefault="00537281" w:rsidP="00E85BC1">
      <w:pPr>
        <w:spacing w:line="360" w:lineRule="auto"/>
        <w:jc w:val="both"/>
        <w:rPr>
          <w:rFonts w:ascii="Arial" w:hAnsi="Arial" w:cs="Arial"/>
          <w:sz w:val="22"/>
          <w:szCs w:val="24"/>
          <w:rtl/>
        </w:rPr>
      </w:pPr>
      <w:r w:rsidRPr="00ED32EC">
        <w:rPr>
          <w:rFonts w:ascii="Arial" w:hAnsi="Arial" w:cs="Arial" w:hint="cs"/>
          <w:sz w:val="22"/>
          <w:szCs w:val="24"/>
          <w:rtl/>
        </w:rPr>
        <w:t>לשאלות ובירורים ניתן לפנות לנציגי המשרד כמפורט להלן:</w:t>
      </w:r>
    </w:p>
    <w:p w:rsidR="00C01D99" w:rsidRDefault="00C01D99" w:rsidP="00E85BC1">
      <w:pPr>
        <w:spacing w:line="360" w:lineRule="auto"/>
        <w:jc w:val="both"/>
        <w:rPr>
          <w:rFonts w:ascii="Arial" w:hAnsi="Arial" w:cs="Arial"/>
          <w:b/>
          <w:bCs/>
          <w:sz w:val="22"/>
          <w:szCs w:val="24"/>
          <w:u w:val="single"/>
          <w:rtl/>
        </w:rPr>
      </w:pPr>
    </w:p>
    <w:p w:rsidR="00432F7A" w:rsidRPr="00432F7A" w:rsidRDefault="00432F7A" w:rsidP="00E85BC1">
      <w:pPr>
        <w:spacing w:line="360" w:lineRule="auto"/>
        <w:jc w:val="both"/>
        <w:rPr>
          <w:rFonts w:ascii="Arial" w:hAnsi="Arial" w:cs="Arial"/>
          <w:b/>
          <w:bCs/>
          <w:sz w:val="22"/>
          <w:szCs w:val="24"/>
          <w:u w:val="single"/>
          <w:rtl/>
        </w:rPr>
      </w:pPr>
      <w:r w:rsidRPr="00432F7A">
        <w:rPr>
          <w:rFonts w:ascii="Arial" w:hAnsi="Arial" w:cs="Arial" w:hint="cs"/>
          <w:b/>
          <w:bCs/>
          <w:sz w:val="22"/>
          <w:szCs w:val="24"/>
          <w:u w:val="single"/>
          <w:rtl/>
        </w:rPr>
        <w:t>בתחום המנהלי והכספי:</w:t>
      </w:r>
    </w:p>
    <w:p w:rsidR="00432F7A" w:rsidRDefault="00432F7A" w:rsidP="00E85BC1">
      <w:pPr>
        <w:spacing w:line="360" w:lineRule="auto"/>
        <w:rPr>
          <w:rFonts w:asciiTheme="minorBidi" w:hAnsiTheme="minorBidi" w:cstheme="minorBidi"/>
          <w:b/>
          <w:bCs/>
          <w:szCs w:val="24"/>
          <w:rtl/>
        </w:rPr>
      </w:pPr>
      <w:r w:rsidRPr="00432F7A">
        <w:rPr>
          <w:rFonts w:asciiTheme="minorBidi" w:hAnsiTheme="minorBidi" w:cstheme="minorBidi" w:hint="cs"/>
          <w:b/>
          <w:bCs/>
          <w:szCs w:val="24"/>
          <w:rtl/>
        </w:rPr>
        <w:t>מר אבי ענתי, סמנכ"ל תיאום, תכנון ובקרה,</w:t>
      </w:r>
    </w:p>
    <w:p w:rsidR="00432F7A" w:rsidRPr="00432F7A" w:rsidRDefault="00432F7A" w:rsidP="00E85BC1">
      <w:pPr>
        <w:spacing w:line="360" w:lineRule="auto"/>
        <w:rPr>
          <w:rFonts w:asciiTheme="minorBidi" w:hAnsiTheme="minorBidi" w:cstheme="minorBidi"/>
          <w:szCs w:val="24"/>
        </w:rPr>
      </w:pPr>
      <w:r w:rsidRPr="00432F7A">
        <w:rPr>
          <w:rFonts w:asciiTheme="minorBidi" w:hAnsiTheme="minorBidi" w:cstheme="minorBidi" w:hint="cs"/>
          <w:szCs w:val="24"/>
          <w:rtl/>
        </w:rPr>
        <w:t>טל': 02-5411170/173/</w:t>
      </w:r>
      <w:r w:rsidR="00A75F3E">
        <w:rPr>
          <w:rFonts w:asciiTheme="minorBidi" w:hAnsiTheme="minorBidi" w:cstheme="minorBidi" w:hint="cs"/>
          <w:szCs w:val="24"/>
          <w:rtl/>
        </w:rPr>
        <w:t>829/800</w:t>
      </w:r>
      <w:r w:rsidRPr="00432F7A">
        <w:rPr>
          <w:rFonts w:asciiTheme="minorBidi" w:hAnsiTheme="minorBidi" w:cstheme="minorBidi" w:hint="cs"/>
          <w:szCs w:val="24"/>
          <w:rtl/>
        </w:rPr>
        <w:t xml:space="preserve">, </w:t>
      </w:r>
      <w:hyperlink r:id="rId15" w:history="1">
        <w:r w:rsidRPr="00432F7A">
          <w:rPr>
            <w:rStyle w:val="Hyperlink"/>
            <w:rFonts w:asciiTheme="minorBidi" w:hAnsiTheme="minorBidi" w:cstheme="minorBidi"/>
            <w:szCs w:val="24"/>
            <w:rtl/>
          </w:rPr>
          <w:t>לשליחת דוא"ל למר אבי ענתי-לחץ כאן</w:t>
        </w:r>
      </w:hyperlink>
    </w:p>
    <w:p w:rsidR="00C01D99" w:rsidRDefault="00C01D99" w:rsidP="00E85BC1">
      <w:pPr>
        <w:spacing w:line="360" w:lineRule="auto"/>
        <w:jc w:val="both"/>
        <w:rPr>
          <w:rFonts w:ascii="Arial" w:hAnsi="Arial" w:cs="Arial"/>
          <w:b/>
          <w:bCs/>
          <w:sz w:val="22"/>
          <w:szCs w:val="24"/>
          <w:u w:val="single"/>
          <w:rtl/>
        </w:rPr>
      </w:pPr>
    </w:p>
    <w:p w:rsidR="00432F7A" w:rsidRPr="00432F7A" w:rsidRDefault="00432F7A" w:rsidP="00E85BC1">
      <w:pPr>
        <w:spacing w:line="360" w:lineRule="auto"/>
        <w:jc w:val="both"/>
        <w:rPr>
          <w:rFonts w:ascii="Arial" w:hAnsi="Arial" w:cs="Arial"/>
          <w:b/>
          <w:bCs/>
          <w:sz w:val="22"/>
          <w:szCs w:val="24"/>
          <w:u w:val="single"/>
          <w:rtl/>
        </w:rPr>
      </w:pPr>
      <w:r w:rsidRPr="00432F7A">
        <w:rPr>
          <w:rFonts w:ascii="Arial" w:hAnsi="Arial" w:cs="Arial" w:hint="cs"/>
          <w:b/>
          <w:bCs/>
          <w:sz w:val="22"/>
          <w:szCs w:val="24"/>
          <w:u w:val="single"/>
          <w:rtl/>
        </w:rPr>
        <w:t xml:space="preserve">בתחום </w:t>
      </w:r>
      <w:r>
        <w:rPr>
          <w:rFonts w:ascii="Arial" w:hAnsi="Arial" w:cs="Arial" w:hint="cs"/>
          <w:b/>
          <w:bCs/>
          <w:sz w:val="22"/>
          <w:szCs w:val="24"/>
          <w:u w:val="single"/>
          <w:rtl/>
        </w:rPr>
        <w:t>המדעי</w:t>
      </w:r>
      <w:r w:rsidRPr="00432F7A">
        <w:rPr>
          <w:rFonts w:ascii="Arial" w:hAnsi="Arial" w:cs="Arial" w:hint="cs"/>
          <w:b/>
          <w:bCs/>
          <w:sz w:val="22"/>
          <w:szCs w:val="24"/>
          <w:u w:val="single"/>
          <w:rtl/>
        </w:rPr>
        <w:t>:</w:t>
      </w:r>
    </w:p>
    <w:p w:rsidR="00432F7A" w:rsidRDefault="006371BB" w:rsidP="00E85BC1">
      <w:pPr>
        <w:spacing w:line="360" w:lineRule="auto"/>
        <w:rPr>
          <w:rFonts w:asciiTheme="minorBidi" w:hAnsiTheme="minorBidi" w:cstheme="minorBidi"/>
          <w:szCs w:val="24"/>
          <w:rtl/>
        </w:rPr>
      </w:pPr>
      <w:r>
        <w:rPr>
          <w:rFonts w:asciiTheme="minorBidi" w:hAnsiTheme="minorBidi" w:cstheme="minorBidi" w:hint="cs"/>
          <w:b/>
          <w:bCs/>
          <w:szCs w:val="24"/>
          <w:rtl/>
        </w:rPr>
        <w:t>ד"ר אלה שטראוס</w:t>
      </w:r>
      <w:r w:rsidRPr="006371BB">
        <w:rPr>
          <w:rFonts w:asciiTheme="minorBidi" w:hAnsiTheme="minorBidi" w:cstheme="minorBidi" w:hint="cs"/>
          <w:b/>
          <w:bCs/>
          <w:szCs w:val="24"/>
          <w:rtl/>
        </w:rPr>
        <w:t xml:space="preserve">, </w:t>
      </w:r>
      <w:r w:rsidRPr="006371BB">
        <w:rPr>
          <w:rFonts w:asciiTheme="minorBidi" w:hAnsiTheme="minorBidi" w:cstheme="minorBidi"/>
          <w:b/>
          <w:bCs/>
          <w:szCs w:val="24"/>
          <w:rtl/>
        </w:rPr>
        <w:t>מנהלת תחום כימיה אנרגיה חומרים וננו טכנולוגיה</w:t>
      </w:r>
    </w:p>
    <w:p w:rsidR="00432F7A" w:rsidRDefault="00432F7A" w:rsidP="00E85BC1">
      <w:pPr>
        <w:spacing w:line="360" w:lineRule="auto"/>
        <w:rPr>
          <w:rFonts w:asciiTheme="minorBidi" w:hAnsiTheme="minorBidi" w:cstheme="minorBidi"/>
          <w:szCs w:val="24"/>
          <w:rtl/>
        </w:rPr>
      </w:pPr>
      <w:r w:rsidRPr="00432F7A">
        <w:rPr>
          <w:rFonts w:asciiTheme="minorBidi" w:hAnsiTheme="minorBidi" w:cstheme="minorBidi" w:hint="cs"/>
          <w:szCs w:val="24"/>
          <w:rtl/>
        </w:rPr>
        <w:t xml:space="preserve">טל': </w:t>
      </w:r>
      <w:r w:rsidR="006371BB">
        <w:rPr>
          <w:rFonts w:asciiTheme="minorBidi" w:hAnsiTheme="minorBidi" w:cstheme="minorBidi" w:hint="cs"/>
          <w:szCs w:val="24"/>
          <w:rtl/>
        </w:rPr>
        <w:t>02-5411136</w:t>
      </w:r>
      <w:r w:rsidRPr="00432F7A">
        <w:rPr>
          <w:rFonts w:asciiTheme="minorBidi" w:hAnsiTheme="minorBidi" w:cstheme="minorBidi" w:hint="cs"/>
          <w:szCs w:val="24"/>
          <w:rtl/>
        </w:rPr>
        <w:t xml:space="preserve">, </w:t>
      </w:r>
      <w:hyperlink r:id="rId16" w:history="1">
        <w:r w:rsidR="00580EA9" w:rsidRPr="00580EA9">
          <w:rPr>
            <w:rStyle w:val="Hyperlink"/>
            <w:rFonts w:asciiTheme="minorBidi" w:hAnsiTheme="minorBidi" w:cstheme="minorBidi"/>
            <w:szCs w:val="24"/>
            <w:rtl/>
          </w:rPr>
          <w:t>לשליחת דוא"ל לד"ר אלה שטראוס-לחץ כאן</w:t>
        </w:r>
      </w:hyperlink>
    </w:p>
    <w:p w:rsidR="00242690" w:rsidRPr="006371BB" w:rsidRDefault="00242690" w:rsidP="00E85BC1">
      <w:pPr>
        <w:spacing w:line="360" w:lineRule="auto"/>
        <w:rPr>
          <w:rFonts w:asciiTheme="minorBidi" w:hAnsiTheme="minorBidi" w:cstheme="minorBidi"/>
          <w:szCs w:val="24"/>
          <w:rtl/>
        </w:rPr>
      </w:pPr>
    </w:p>
    <w:p w:rsidR="00537281" w:rsidRPr="00382BCC" w:rsidRDefault="00537281" w:rsidP="00C01D99">
      <w:pPr>
        <w:spacing w:line="360" w:lineRule="auto"/>
        <w:rPr>
          <w:rFonts w:asciiTheme="minorBidi" w:hAnsiTheme="minorBidi" w:cstheme="minorBidi"/>
          <w:szCs w:val="24"/>
        </w:rPr>
      </w:pPr>
      <w:r w:rsidRPr="00382BCC">
        <w:rPr>
          <w:rFonts w:asciiTheme="minorBidi" w:hAnsiTheme="minorBidi" w:cstheme="minorBidi"/>
          <w:szCs w:val="24"/>
          <w:rtl/>
        </w:rPr>
        <w:t xml:space="preserve">שאלות יועברו אל נציג המשרד בכתב או בדואר אלקטרוני </w:t>
      </w:r>
      <w:r w:rsidRPr="006A4DBB">
        <w:rPr>
          <w:rFonts w:asciiTheme="minorBidi" w:hAnsiTheme="minorBidi" w:cstheme="minorBidi"/>
          <w:szCs w:val="24"/>
          <w:u w:val="single"/>
          <w:rtl/>
        </w:rPr>
        <w:t>בלבד</w:t>
      </w:r>
      <w:r w:rsidRPr="00382BCC">
        <w:rPr>
          <w:rFonts w:asciiTheme="minorBidi" w:hAnsiTheme="minorBidi" w:cstheme="minorBidi"/>
          <w:szCs w:val="24"/>
          <w:rtl/>
        </w:rPr>
        <w:t xml:space="preserve"> עד </w:t>
      </w:r>
      <w:r w:rsidR="00B01F8A" w:rsidRPr="00C01D99">
        <w:rPr>
          <w:rFonts w:asciiTheme="minorBidi" w:hAnsiTheme="minorBidi" w:cstheme="minorBidi" w:hint="cs"/>
          <w:szCs w:val="24"/>
          <w:rtl/>
        </w:rPr>
        <w:t xml:space="preserve"> ליום</w:t>
      </w:r>
      <w:r w:rsidR="00C01D99">
        <w:rPr>
          <w:rFonts w:asciiTheme="minorBidi" w:hAnsiTheme="minorBidi" w:cs="Arial" w:hint="cs"/>
          <w:b/>
          <w:bCs/>
          <w:color w:val="FF0000"/>
          <w:szCs w:val="24"/>
          <w:u w:val="single"/>
          <w:rtl/>
        </w:rPr>
        <w:t xml:space="preserve"> 16.7.2019 </w:t>
      </w:r>
      <w:r w:rsidR="00B01F8A">
        <w:rPr>
          <w:rFonts w:asciiTheme="minorBidi" w:hAnsiTheme="minorBidi" w:cs="Arial" w:hint="cs"/>
          <w:b/>
          <w:bCs/>
          <w:color w:val="FF0000"/>
          <w:szCs w:val="24"/>
          <w:u w:val="single"/>
          <w:rtl/>
        </w:rPr>
        <w:t xml:space="preserve"> </w:t>
      </w:r>
      <w:r w:rsidRPr="00382BCC">
        <w:rPr>
          <w:rFonts w:asciiTheme="minorBidi" w:hAnsiTheme="minorBidi" w:cstheme="minorBidi"/>
          <w:szCs w:val="24"/>
          <w:rtl/>
        </w:rPr>
        <w:t>באחריות המוסד לוודא כי השאלות הגיעו לנציג המשרד.</w:t>
      </w:r>
    </w:p>
    <w:p w:rsidR="009F1E26" w:rsidRPr="000E3AE4" w:rsidRDefault="009F1E26" w:rsidP="00E85BC1">
      <w:pPr>
        <w:pStyle w:val="BodyText"/>
        <w:spacing w:line="360" w:lineRule="auto"/>
        <w:rPr>
          <w:rFonts w:asciiTheme="minorBidi" w:hAnsiTheme="minorBidi" w:cstheme="minorBidi"/>
          <w:szCs w:val="24"/>
          <w:rtl/>
          <w:lang w:val="en-US"/>
        </w:rPr>
      </w:pPr>
    </w:p>
    <w:p w:rsidR="00B01F8A" w:rsidRDefault="00537281" w:rsidP="00D8431D">
      <w:pPr>
        <w:pStyle w:val="BodyText"/>
        <w:spacing w:line="360" w:lineRule="auto"/>
        <w:rPr>
          <w:rFonts w:asciiTheme="minorBidi" w:hAnsiTheme="minorBidi" w:cstheme="minorBidi"/>
          <w:szCs w:val="24"/>
          <w:rtl/>
        </w:rPr>
      </w:pPr>
      <w:r w:rsidRPr="00382BCC">
        <w:rPr>
          <w:rFonts w:asciiTheme="minorBidi" w:hAnsiTheme="minorBidi" w:cstheme="minorBidi"/>
          <w:szCs w:val="24"/>
          <w:rtl/>
        </w:rPr>
        <w:t>התשובות יינתנו בכתב בלבד ויועברו אל המוסד</w:t>
      </w:r>
      <w:r w:rsidR="00B01F8A">
        <w:rPr>
          <w:rFonts w:asciiTheme="minorBidi" w:hAnsiTheme="minorBidi" w:cstheme="minorBidi" w:hint="cs"/>
          <w:szCs w:val="24"/>
          <w:rtl/>
        </w:rPr>
        <w:t xml:space="preserve"> </w:t>
      </w:r>
      <w:r w:rsidRPr="00382BCC">
        <w:rPr>
          <w:rFonts w:asciiTheme="minorBidi" w:hAnsiTheme="minorBidi" w:cstheme="minorBidi"/>
          <w:szCs w:val="24"/>
          <w:rtl/>
        </w:rPr>
        <w:t xml:space="preserve">שאלות ותשובות אשר רלוונטיות לכלל המציעים, יפורסמו גם באתר האינטרנט של המשרד בכתובת </w:t>
      </w:r>
      <w:hyperlink r:id="rId17" w:history="1">
        <w:r w:rsidR="004944F2">
          <w:rPr>
            <w:rStyle w:val="Hyperlink"/>
            <w:rFonts w:asciiTheme="minorBidi" w:hAnsiTheme="minorBidi" w:cstheme="minorBidi"/>
            <w:szCs w:val="24"/>
            <w:rtl/>
          </w:rPr>
          <w:t>משרד המדע והטכנולוגיה</w:t>
        </w:r>
      </w:hyperlink>
      <w:r w:rsidRPr="00382BCC">
        <w:rPr>
          <w:rFonts w:asciiTheme="minorBidi" w:hAnsiTheme="minorBidi" w:cstheme="minorBidi"/>
          <w:szCs w:val="24"/>
          <w:rtl/>
        </w:rPr>
        <w:t xml:space="preserve">. </w:t>
      </w:r>
    </w:p>
    <w:p w:rsidR="00537281" w:rsidRPr="00382BCC" w:rsidRDefault="00B01F8A" w:rsidP="00E85BC1">
      <w:pPr>
        <w:pStyle w:val="BodyText"/>
        <w:spacing w:line="360" w:lineRule="auto"/>
        <w:rPr>
          <w:rFonts w:asciiTheme="minorBidi" w:hAnsiTheme="minorBidi" w:cstheme="minorBidi"/>
          <w:szCs w:val="24"/>
          <w:rtl/>
        </w:rPr>
      </w:pPr>
      <w:r>
        <w:rPr>
          <w:rFonts w:asciiTheme="minorBidi" w:hAnsiTheme="minorBidi" w:cstheme="minorBidi" w:hint="cs"/>
          <w:szCs w:val="24"/>
          <w:rtl/>
        </w:rPr>
        <w:t xml:space="preserve">יובהר, כי </w:t>
      </w:r>
      <w:r w:rsidR="00537281" w:rsidRPr="00382BCC">
        <w:rPr>
          <w:rFonts w:asciiTheme="minorBidi" w:hAnsiTheme="minorBidi" w:cstheme="minorBidi"/>
          <w:szCs w:val="24"/>
          <w:rtl/>
        </w:rPr>
        <w:t>רק תשובות שיינתנו בכתב יחייבו את המשרד.</w:t>
      </w:r>
    </w:p>
    <w:sectPr w:rsidR="00537281" w:rsidRPr="00382BCC" w:rsidSect="00BF4F57">
      <w:footerReference w:type="default" r:id="rId1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A9" w:rsidRDefault="00455AA9">
      <w:r>
        <w:separator/>
      </w:r>
    </w:p>
  </w:endnote>
  <w:endnote w:type="continuationSeparator" w:id="0">
    <w:p w:rsidR="00455AA9" w:rsidRDefault="0045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altName w:val="David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EF" w:rsidRDefault="00324FEF" w:rsidP="00DD16FA">
    <w:pPr>
      <w:pStyle w:val="Footer"/>
      <w:jc w:val="center"/>
      <w:rPr>
        <w:rFonts w:ascii="Arial" w:hAnsi="Arial" w:cs="Arial"/>
        <w:sz w:val="20"/>
        <w:szCs w:val="20"/>
        <w:rtl/>
      </w:rPr>
    </w:pPr>
  </w:p>
  <w:p w:rsidR="00324FEF" w:rsidRDefault="00324FEF" w:rsidP="00DD16FA">
    <w:pPr>
      <w:pStyle w:val="Footer"/>
      <w:jc w:val="center"/>
      <w:rPr>
        <w:rFonts w:ascii="Arial" w:hAnsi="Arial" w:cs="Arial"/>
        <w:sz w:val="20"/>
        <w:szCs w:val="20"/>
        <w:rtl/>
      </w:rPr>
    </w:pPr>
    <w:r w:rsidRPr="00DD16FA">
      <w:rPr>
        <w:rFonts w:ascii="Arial" w:hAnsi="Arial" w:cs="Arial"/>
        <w:sz w:val="20"/>
        <w:szCs w:val="20"/>
        <w:rtl/>
      </w:rPr>
      <w:t xml:space="preserve">עמוד </w:t>
    </w:r>
    <w:r w:rsidRPr="00DD16FA">
      <w:rPr>
        <w:rFonts w:ascii="Arial" w:hAnsi="Arial" w:cs="Arial"/>
        <w:sz w:val="20"/>
        <w:szCs w:val="20"/>
        <w:rtl/>
      </w:rPr>
      <w:fldChar w:fldCharType="begin"/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</w:rPr>
      <w:instrText>PAGE</w:instrText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  <w:rtl/>
      </w:rPr>
      <w:fldChar w:fldCharType="separate"/>
    </w:r>
    <w:r w:rsidR="00AD0A98">
      <w:rPr>
        <w:rFonts w:ascii="Arial" w:hAnsi="Arial" w:cs="Arial"/>
        <w:noProof/>
        <w:sz w:val="20"/>
        <w:szCs w:val="20"/>
        <w:rtl/>
      </w:rPr>
      <w:t>1</w:t>
    </w:r>
    <w:r w:rsidRPr="00DD16FA">
      <w:rPr>
        <w:rFonts w:ascii="Arial" w:hAnsi="Arial" w:cs="Arial"/>
        <w:sz w:val="20"/>
        <w:szCs w:val="20"/>
        <w:rtl/>
      </w:rPr>
      <w:fldChar w:fldCharType="end"/>
    </w:r>
    <w:r w:rsidRPr="00DD16FA">
      <w:rPr>
        <w:rFonts w:ascii="Arial" w:hAnsi="Arial" w:cs="Arial"/>
        <w:sz w:val="20"/>
        <w:szCs w:val="20"/>
        <w:rtl/>
      </w:rPr>
      <w:t xml:space="preserve"> מתוך </w:t>
    </w:r>
    <w:r w:rsidRPr="00DD16FA">
      <w:rPr>
        <w:rFonts w:ascii="Arial" w:hAnsi="Arial" w:cs="Arial"/>
        <w:sz w:val="20"/>
        <w:szCs w:val="20"/>
        <w:rtl/>
      </w:rPr>
      <w:fldChar w:fldCharType="begin"/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</w:rPr>
      <w:instrText>NUMPAGES</w:instrText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  <w:rtl/>
      </w:rPr>
      <w:fldChar w:fldCharType="separate"/>
    </w:r>
    <w:r w:rsidR="00AD0A98">
      <w:rPr>
        <w:rFonts w:ascii="Arial" w:hAnsi="Arial" w:cs="Arial"/>
        <w:noProof/>
        <w:sz w:val="20"/>
        <w:szCs w:val="20"/>
        <w:rtl/>
      </w:rPr>
      <w:t>12</w:t>
    </w:r>
    <w:r w:rsidRPr="00DD16FA">
      <w:rPr>
        <w:rFonts w:ascii="Arial" w:hAnsi="Arial" w:cs="Arial"/>
        <w:sz w:val="20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A9" w:rsidRDefault="00455AA9">
      <w:r>
        <w:separator/>
      </w:r>
    </w:p>
  </w:footnote>
  <w:footnote w:type="continuationSeparator" w:id="0">
    <w:p w:rsidR="00455AA9" w:rsidRDefault="00455AA9">
      <w:r>
        <w:continuationSeparator/>
      </w:r>
    </w:p>
  </w:footnote>
  <w:footnote w:id="1">
    <w:p w:rsidR="00417290" w:rsidRPr="00C01D99" w:rsidRDefault="00417290" w:rsidP="00417290">
      <w:pPr>
        <w:pStyle w:val="FootnoteText"/>
        <w:spacing w:line="276" w:lineRule="auto"/>
        <w:jc w:val="both"/>
        <w:rPr>
          <w:rFonts w:asciiTheme="minorBidi" w:hAnsiTheme="minorBidi" w:cstheme="minorBidi"/>
          <w:rtl/>
        </w:rPr>
      </w:pPr>
      <w:r w:rsidRPr="00C01D99">
        <w:rPr>
          <w:rStyle w:val="FootnoteReference"/>
          <w:rFonts w:asciiTheme="minorBidi" w:hAnsiTheme="minorBidi" w:cstheme="minorBidi"/>
        </w:rPr>
        <w:footnoteRef/>
      </w:r>
      <w:r w:rsidRPr="00C01D99">
        <w:rPr>
          <w:rFonts w:asciiTheme="minorBidi" w:hAnsiTheme="minorBidi" w:cstheme="minorBidi"/>
          <w:rtl/>
        </w:rPr>
        <w:t xml:space="preserve"> ראו לדוגמה: </w:t>
      </w:r>
      <w:hyperlink r:id="rId1" w:history="1">
        <w:r w:rsidRPr="00C01D99">
          <w:rPr>
            <w:rStyle w:val="Hyperlink"/>
            <w:rFonts w:asciiTheme="minorBidi" w:hAnsiTheme="minorBidi" w:cstheme="minorBidi"/>
            <w:rtl/>
          </w:rPr>
          <w:t>דוח ועדת כרמי (2011)</w:t>
        </w:r>
      </w:hyperlink>
      <w:r w:rsidRPr="00C01D99">
        <w:rPr>
          <w:rFonts w:asciiTheme="minorBidi" w:hAnsiTheme="minorBidi" w:cstheme="minorBidi"/>
          <w:rtl/>
        </w:rPr>
        <w:t xml:space="preserve"> ובדוח ההמשך שהוציאה המועצה לקידום נשים במדע ובטכנולוגיה במשרד המדע "</w:t>
      </w:r>
      <w:hyperlink r:id="rId2" w:history="1">
        <w:r w:rsidRPr="00C01D99">
          <w:rPr>
            <w:rStyle w:val="Hyperlink"/>
            <w:rFonts w:asciiTheme="minorBidi" w:hAnsiTheme="minorBidi" w:cstheme="minorBidi"/>
            <w:rtl/>
          </w:rPr>
          <w:t>דוח-קידום וייצוג-נשים במוסדות להשכלה גבוהה 2015</w:t>
        </w:r>
      </w:hyperlink>
      <w:r w:rsidRPr="00C01D99">
        <w:rPr>
          <w:rFonts w:asciiTheme="minorBidi" w:hAnsiTheme="minorBidi" w:cstheme="minorBidi"/>
          <w:rtl/>
        </w:rPr>
        <w:t xml:space="preserve">"; ולעניין המגזר העסקי: </w:t>
      </w:r>
      <w:hyperlink r:id="rId3" w:history="1">
        <w:r w:rsidRPr="00C01D99">
          <w:rPr>
            <w:rStyle w:val="Hyperlink"/>
            <w:rFonts w:asciiTheme="minorBidi" w:hAnsiTheme="minorBidi" w:cstheme="minorBidi"/>
            <w:rtl/>
          </w:rPr>
          <w:t>מדד שוויון המגדר –אי שוויון מגדרי בישראל 2015</w:t>
        </w:r>
      </w:hyperlink>
      <w:r w:rsidRPr="00C01D99">
        <w:rPr>
          <w:rFonts w:asciiTheme="minorBidi" w:hAnsiTheme="minorBidi" w:cstheme="minorBidi"/>
          <w:rtl/>
        </w:rPr>
        <w:t xml:space="preserve"> </w:t>
      </w:r>
      <w:hyperlink r:id="rId4" w:history="1">
        <w:r w:rsidRPr="00C01D99">
          <w:rPr>
            <w:rStyle w:val="Hyperlink"/>
            <w:rFonts w:asciiTheme="minorBidi" w:hAnsiTheme="minorBidi" w:cstheme="minorBidi"/>
            <w:rtl/>
          </w:rPr>
          <w:t>ודוח נציבות שוויון הזדמנויות בתעסוקה 2014</w:t>
        </w:r>
      </w:hyperlink>
      <w:r w:rsidR="009D2139" w:rsidRPr="00C01D99">
        <w:rPr>
          <w:rFonts w:asciiTheme="minorBidi" w:hAnsiTheme="minorBidi" w:cstheme="minorBidi"/>
          <w:rtl/>
        </w:rPr>
        <w:t>.</w:t>
      </w:r>
    </w:p>
  </w:footnote>
  <w:footnote w:id="2">
    <w:p w:rsidR="004434C3" w:rsidRPr="00C01D99" w:rsidRDefault="004434C3" w:rsidP="00E31504">
      <w:pPr>
        <w:pStyle w:val="FootnoteText"/>
        <w:spacing w:before="240"/>
        <w:jc w:val="both"/>
        <w:rPr>
          <w:rFonts w:asciiTheme="minorBidi" w:hAnsiTheme="minorBidi" w:cstheme="minorBidi"/>
          <w:rtl/>
        </w:rPr>
      </w:pPr>
      <w:r w:rsidRPr="00C01D99">
        <w:rPr>
          <w:rStyle w:val="FootnoteReference"/>
          <w:rFonts w:asciiTheme="minorBidi" w:hAnsiTheme="minorBidi" w:cstheme="minorBidi"/>
        </w:rPr>
        <w:footnoteRef/>
      </w:r>
      <w:r w:rsidRPr="00C01D99">
        <w:rPr>
          <w:rFonts w:asciiTheme="minorBidi" w:hAnsiTheme="minorBidi" w:cstheme="minorBidi"/>
          <w:rtl/>
        </w:rPr>
        <w:t xml:space="preserve"> בהתאם למדיניות המשרד, תינתן עדיפות למשתלמות שתכנית המחקר שלהן תתבצע בשיתוף פעולה עם חוקרים ממרכזי המחקר והפיתוח האזוריים הנתמכים ע"י משרד המדע והטכנולוגיה (ראו סעיף ו'(3) – אמות המידה).</w:t>
      </w:r>
    </w:p>
    <w:p w:rsidR="004434C3" w:rsidRPr="00C01D99" w:rsidRDefault="004434C3">
      <w:pPr>
        <w:pStyle w:val="FootnoteText"/>
        <w:rPr>
          <w:rFonts w:asciiTheme="minorBidi" w:hAnsiTheme="minorBidi" w:cstheme="minorBidi"/>
        </w:rPr>
      </w:pPr>
    </w:p>
  </w:footnote>
  <w:footnote w:id="3">
    <w:p w:rsidR="00164EA3" w:rsidRPr="00C01D99" w:rsidRDefault="00164EA3" w:rsidP="00E31504">
      <w:pPr>
        <w:pStyle w:val="FootnoteText"/>
        <w:spacing w:before="240"/>
        <w:jc w:val="both"/>
        <w:rPr>
          <w:rFonts w:asciiTheme="minorBidi" w:hAnsiTheme="minorBidi" w:cstheme="minorBidi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01D99">
        <w:rPr>
          <w:rFonts w:asciiTheme="minorBidi" w:hAnsiTheme="minorBidi" w:cstheme="minorBidi"/>
          <w:rtl/>
        </w:rPr>
        <w:t>לעניין קול קורא זה, "</w:t>
      </w:r>
      <w:r w:rsidRPr="00C01D99">
        <w:rPr>
          <w:rFonts w:asciiTheme="minorBidi" w:hAnsiTheme="minorBidi" w:cstheme="minorBidi"/>
          <w:b/>
          <w:bCs/>
          <w:rtl/>
        </w:rPr>
        <w:t>מגזר עסקי</w:t>
      </w:r>
      <w:r w:rsidRPr="00C01D99">
        <w:rPr>
          <w:rFonts w:asciiTheme="minorBidi" w:hAnsiTheme="minorBidi" w:cstheme="minorBidi"/>
          <w:rtl/>
        </w:rPr>
        <w:t>" משמעו, גופים הפועלים הרשומים בישראל למטרות רווח, כדוגמת חברות בע"מ, חברות לתועלת הציבור, מכון מחקר ציבורי בישראל שהינו מלכ"ר, כגון: מכוני מחקר ממשלתיים, בתי חולים, מרכזי מחקר ופיתוח אזוריים. מכון מחקר שהינו חברה ממשלתית או יחידה ממשלתית (משרד ממשלתי או יחידת סמך).</w:t>
      </w:r>
    </w:p>
    <w:p w:rsidR="00164EA3" w:rsidRDefault="00164EA3">
      <w:pPr>
        <w:pStyle w:val="FootnoteText"/>
      </w:pPr>
    </w:p>
  </w:footnote>
  <w:footnote w:id="4">
    <w:p w:rsidR="00164EA3" w:rsidRPr="00C01D99" w:rsidRDefault="00164EA3" w:rsidP="00E31504">
      <w:pPr>
        <w:pStyle w:val="FootnoteText"/>
        <w:spacing w:before="240"/>
        <w:jc w:val="both"/>
        <w:rPr>
          <w:rFonts w:asciiTheme="minorBidi" w:hAnsiTheme="minorBidi" w:cstheme="minorBidi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 </w:t>
      </w:r>
      <w:r w:rsidRPr="00C01D99">
        <w:rPr>
          <w:rFonts w:asciiTheme="minorBidi" w:hAnsiTheme="minorBidi" w:cstheme="minorBidi"/>
          <w:rtl/>
        </w:rPr>
        <w:t xml:space="preserve">מנחה מהמגזר העסקי מוגדר כחוקר או מוביל טכנולוגי / מנהל מו"פ / מנהל מקצועי בכיר, הפועל במגזר העסקי כהגדרתו לעיל.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67C"/>
    <w:multiLevelType w:val="hybridMultilevel"/>
    <w:tmpl w:val="30BC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44AB"/>
    <w:multiLevelType w:val="hybridMultilevel"/>
    <w:tmpl w:val="26BEA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46B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17DF1"/>
    <w:multiLevelType w:val="multilevel"/>
    <w:tmpl w:val="5E463000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  <w:rPr>
        <w:b w:val="0"/>
        <w:bCs/>
      </w:r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3" w15:restartNumberingAfterBreak="0">
    <w:nsid w:val="11273791"/>
    <w:multiLevelType w:val="hybridMultilevel"/>
    <w:tmpl w:val="46C6A0C4"/>
    <w:lvl w:ilvl="0" w:tplc="22DA70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014C1A"/>
    <w:multiLevelType w:val="hybridMultilevel"/>
    <w:tmpl w:val="004CD1D4"/>
    <w:lvl w:ilvl="0" w:tplc="BE44C284">
      <w:start w:val="1"/>
      <w:numFmt w:val="decimal"/>
      <w:lvlText w:val="%1."/>
      <w:lvlJc w:val="left"/>
      <w:pPr>
        <w:ind w:left="64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87C09"/>
    <w:multiLevelType w:val="hybridMultilevel"/>
    <w:tmpl w:val="D2C67F1A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A45A5"/>
    <w:multiLevelType w:val="hybridMultilevel"/>
    <w:tmpl w:val="0DA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01C14"/>
    <w:multiLevelType w:val="hybridMultilevel"/>
    <w:tmpl w:val="F47CD49C"/>
    <w:lvl w:ilvl="0" w:tplc="22DA7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8586DA2">
      <w:start w:val="1"/>
      <w:numFmt w:val="hebrew1"/>
      <w:lvlText w:val="%2."/>
      <w:lvlJc w:val="center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166F6"/>
    <w:multiLevelType w:val="hybridMultilevel"/>
    <w:tmpl w:val="6E10E41A"/>
    <w:lvl w:ilvl="0" w:tplc="04090013">
      <w:start w:val="1"/>
      <w:numFmt w:val="hebrew1"/>
      <w:lvlText w:val="%1."/>
      <w:lvlJc w:val="center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0" w15:restartNumberingAfterBreak="0">
    <w:nsid w:val="34D3361A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1" w15:restartNumberingAfterBreak="0">
    <w:nsid w:val="429811C4"/>
    <w:multiLevelType w:val="hybridMultilevel"/>
    <w:tmpl w:val="F8405E5A"/>
    <w:lvl w:ilvl="0" w:tplc="3CA60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DD3394"/>
    <w:multiLevelType w:val="hybridMultilevel"/>
    <w:tmpl w:val="B91023FC"/>
    <w:lvl w:ilvl="0" w:tplc="E9A893EA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3" w15:restartNumberingAfterBreak="0">
    <w:nsid w:val="4B4B3F3A"/>
    <w:multiLevelType w:val="hybridMultilevel"/>
    <w:tmpl w:val="CC683568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4" w15:restartNumberingAfterBreak="0">
    <w:nsid w:val="4D807253"/>
    <w:multiLevelType w:val="hybridMultilevel"/>
    <w:tmpl w:val="922C4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201F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C0D33"/>
    <w:multiLevelType w:val="hybridMultilevel"/>
    <w:tmpl w:val="17F8ED02"/>
    <w:lvl w:ilvl="0" w:tplc="603EAB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714C85"/>
    <w:multiLevelType w:val="hybridMultilevel"/>
    <w:tmpl w:val="88D8336A"/>
    <w:lvl w:ilvl="0" w:tplc="B368372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7" w:hanging="360"/>
      </w:pPr>
    </w:lvl>
    <w:lvl w:ilvl="2" w:tplc="0409001B" w:tentative="1">
      <w:start w:val="1"/>
      <w:numFmt w:val="lowerRoman"/>
      <w:lvlText w:val="%3."/>
      <w:lvlJc w:val="right"/>
      <w:pPr>
        <w:ind w:left="2647" w:hanging="180"/>
      </w:pPr>
    </w:lvl>
    <w:lvl w:ilvl="3" w:tplc="0409000F" w:tentative="1">
      <w:start w:val="1"/>
      <w:numFmt w:val="decimal"/>
      <w:lvlText w:val="%4."/>
      <w:lvlJc w:val="left"/>
      <w:pPr>
        <w:ind w:left="3367" w:hanging="360"/>
      </w:pPr>
    </w:lvl>
    <w:lvl w:ilvl="4" w:tplc="04090019" w:tentative="1">
      <w:start w:val="1"/>
      <w:numFmt w:val="lowerLetter"/>
      <w:lvlText w:val="%5."/>
      <w:lvlJc w:val="left"/>
      <w:pPr>
        <w:ind w:left="4087" w:hanging="360"/>
      </w:pPr>
    </w:lvl>
    <w:lvl w:ilvl="5" w:tplc="0409001B" w:tentative="1">
      <w:start w:val="1"/>
      <w:numFmt w:val="lowerRoman"/>
      <w:lvlText w:val="%6."/>
      <w:lvlJc w:val="right"/>
      <w:pPr>
        <w:ind w:left="4807" w:hanging="180"/>
      </w:pPr>
    </w:lvl>
    <w:lvl w:ilvl="6" w:tplc="0409000F" w:tentative="1">
      <w:start w:val="1"/>
      <w:numFmt w:val="decimal"/>
      <w:lvlText w:val="%7."/>
      <w:lvlJc w:val="left"/>
      <w:pPr>
        <w:ind w:left="5527" w:hanging="360"/>
      </w:pPr>
    </w:lvl>
    <w:lvl w:ilvl="7" w:tplc="04090019" w:tentative="1">
      <w:start w:val="1"/>
      <w:numFmt w:val="lowerLetter"/>
      <w:lvlText w:val="%8."/>
      <w:lvlJc w:val="left"/>
      <w:pPr>
        <w:ind w:left="6247" w:hanging="360"/>
      </w:pPr>
    </w:lvl>
    <w:lvl w:ilvl="8" w:tplc="040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7" w15:restartNumberingAfterBreak="0">
    <w:nsid w:val="5A5374A1"/>
    <w:multiLevelType w:val="hybridMultilevel"/>
    <w:tmpl w:val="2FB8ECBC"/>
    <w:lvl w:ilvl="0" w:tplc="A3C8C844">
      <w:start w:val="1"/>
      <w:numFmt w:val="hebrew1"/>
      <w:lvlText w:val="%1."/>
      <w:lvlJc w:val="left"/>
      <w:pPr>
        <w:ind w:left="5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8" w15:restartNumberingAfterBreak="0">
    <w:nsid w:val="61B11413"/>
    <w:multiLevelType w:val="hybridMultilevel"/>
    <w:tmpl w:val="223CAFF4"/>
    <w:lvl w:ilvl="0" w:tplc="1A104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7880C3A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92438"/>
    <w:multiLevelType w:val="hybridMultilevel"/>
    <w:tmpl w:val="6FF2FB02"/>
    <w:lvl w:ilvl="0" w:tplc="21C854CC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372E3"/>
    <w:multiLevelType w:val="hybridMultilevel"/>
    <w:tmpl w:val="83B4FB8C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EFBE031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"/>
  </w:num>
  <w:num w:numId="5">
    <w:abstractNumId w:val="8"/>
  </w:num>
  <w:num w:numId="6">
    <w:abstractNumId w:val="12"/>
  </w:num>
  <w:num w:numId="7">
    <w:abstractNumId w:val="20"/>
  </w:num>
  <w:num w:numId="8">
    <w:abstractNumId w:val="19"/>
  </w:num>
  <w:num w:numId="9">
    <w:abstractNumId w:val="7"/>
  </w:num>
  <w:num w:numId="10">
    <w:abstractNumId w:val="14"/>
  </w:num>
  <w:num w:numId="11">
    <w:abstractNumId w:val="13"/>
  </w:num>
  <w:num w:numId="12">
    <w:abstractNumId w:val="17"/>
  </w:num>
  <w:num w:numId="13">
    <w:abstractNumId w:val="5"/>
  </w:num>
  <w:num w:numId="14">
    <w:abstractNumId w:val="6"/>
  </w:num>
  <w:num w:numId="15">
    <w:abstractNumId w:val="10"/>
  </w:num>
  <w:num w:numId="16">
    <w:abstractNumId w:val="4"/>
  </w:num>
  <w:num w:numId="17">
    <w:abstractNumId w:val="16"/>
  </w:num>
  <w:num w:numId="18">
    <w:abstractNumId w:val="15"/>
  </w:num>
  <w:num w:numId="19">
    <w:abstractNumId w:val="3"/>
  </w:num>
  <w:num w:numId="20">
    <w:abstractNumId w:val="2"/>
  </w:num>
  <w:num w:numId="21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57"/>
    <w:rsid w:val="00000F52"/>
    <w:rsid w:val="000047FC"/>
    <w:rsid w:val="00007741"/>
    <w:rsid w:val="00007A90"/>
    <w:rsid w:val="00013721"/>
    <w:rsid w:val="000159F1"/>
    <w:rsid w:val="00021AE5"/>
    <w:rsid w:val="000227A4"/>
    <w:rsid w:val="00022EEB"/>
    <w:rsid w:val="000232F5"/>
    <w:rsid w:val="00025BAC"/>
    <w:rsid w:val="00026E4C"/>
    <w:rsid w:val="00031547"/>
    <w:rsid w:val="00034816"/>
    <w:rsid w:val="00040A9C"/>
    <w:rsid w:val="00041B26"/>
    <w:rsid w:val="000421D3"/>
    <w:rsid w:val="00044F11"/>
    <w:rsid w:val="00045FA7"/>
    <w:rsid w:val="00046935"/>
    <w:rsid w:val="0005249D"/>
    <w:rsid w:val="0005770D"/>
    <w:rsid w:val="00064435"/>
    <w:rsid w:val="00067508"/>
    <w:rsid w:val="000845B8"/>
    <w:rsid w:val="00084BC8"/>
    <w:rsid w:val="000857B7"/>
    <w:rsid w:val="00085CA7"/>
    <w:rsid w:val="00091C52"/>
    <w:rsid w:val="000938C6"/>
    <w:rsid w:val="00095942"/>
    <w:rsid w:val="000A5112"/>
    <w:rsid w:val="000B1857"/>
    <w:rsid w:val="000B3F58"/>
    <w:rsid w:val="000B70F5"/>
    <w:rsid w:val="000C2241"/>
    <w:rsid w:val="000C55FE"/>
    <w:rsid w:val="000C59CC"/>
    <w:rsid w:val="000C7C11"/>
    <w:rsid w:val="000D4E90"/>
    <w:rsid w:val="000D73EE"/>
    <w:rsid w:val="000E3587"/>
    <w:rsid w:val="000E3AE4"/>
    <w:rsid w:val="000E4989"/>
    <w:rsid w:val="000E7334"/>
    <w:rsid w:val="000E7789"/>
    <w:rsid w:val="000F05E7"/>
    <w:rsid w:val="000F56E9"/>
    <w:rsid w:val="000F5B44"/>
    <w:rsid w:val="000F70E7"/>
    <w:rsid w:val="0010304B"/>
    <w:rsid w:val="00106C3A"/>
    <w:rsid w:val="0011166E"/>
    <w:rsid w:val="00111757"/>
    <w:rsid w:val="00116A8F"/>
    <w:rsid w:val="00122DED"/>
    <w:rsid w:val="00124505"/>
    <w:rsid w:val="00131F5A"/>
    <w:rsid w:val="001339B4"/>
    <w:rsid w:val="00134F7F"/>
    <w:rsid w:val="00136395"/>
    <w:rsid w:val="00137749"/>
    <w:rsid w:val="00142948"/>
    <w:rsid w:val="00142CD4"/>
    <w:rsid w:val="00144152"/>
    <w:rsid w:val="00146CED"/>
    <w:rsid w:val="00146F6F"/>
    <w:rsid w:val="001500D9"/>
    <w:rsid w:val="001504DD"/>
    <w:rsid w:val="00151E37"/>
    <w:rsid w:val="001536D3"/>
    <w:rsid w:val="001639AE"/>
    <w:rsid w:val="00164850"/>
    <w:rsid w:val="00164EA3"/>
    <w:rsid w:val="001674A0"/>
    <w:rsid w:val="00170666"/>
    <w:rsid w:val="00170CD0"/>
    <w:rsid w:val="0017184D"/>
    <w:rsid w:val="0017201A"/>
    <w:rsid w:val="001737EC"/>
    <w:rsid w:val="00174B89"/>
    <w:rsid w:val="001767DD"/>
    <w:rsid w:val="001801AA"/>
    <w:rsid w:val="001804F8"/>
    <w:rsid w:val="00181C33"/>
    <w:rsid w:val="00181C7F"/>
    <w:rsid w:val="0018241F"/>
    <w:rsid w:val="00184B1D"/>
    <w:rsid w:val="00190261"/>
    <w:rsid w:val="001910BE"/>
    <w:rsid w:val="00192503"/>
    <w:rsid w:val="00193C72"/>
    <w:rsid w:val="00196464"/>
    <w:rsid w:val="00196BE4"/>
    <w:rsid w:val="00196EAD"/>
    <w:rsid w:val="001A01C3"/>
    <w:rsid w:val="001A2C5C"/>
    <w:rsid w:val="001A5278"/>
    <w:rsid w:val="001A5C93"/>
    <w:rsid w:val="001B0EC4"/>
    <w:rsid w:val="001B13E8"/>
    <w:rsid w:val="001B3CB7"/>
    <w:rsid w:val="001B7C16"/>
    <w:rsid w:val="001B7E95"/>
    <w:rsid w:val="001C07F7"/>
    <w:rsid w:val="001C3F0A"/>
    <w:rsid w:val="001C4322"/>
    <w:rsid w:val="001C5D2F"/>
    <w:rsid w:val="001C6440"/>
    <w:rsid w:val="001C77E3"/>
    <w:rsid w:val="001D031C"/>
    <w:rsid w:val="001D0F15"/>
    <w:rsid w:val="001D2735"/>
    <w:rsid w:val="001D4648"/>
    <w:rsid w:val="001D51ED"/>
    <w:rsid w:val="001D6B42"/>
    <w:rsid w:val="001D7ADB"/>
    <w:rsid w:val="001E1A07"/>
    <w:rsid w:val="001E3672"/>
    <w:rsid w:val="001E41B2"/>
    <w:rsid w:val="001E4709"/>
    <w:rsid w:val="001E47FE"/>
    <w:rsid w:val="001E4935"/>
    <w:rsid w:val="001E7C7C"/>
    <w:rsid w:val="001F1AF1"/>
    <w:rsid w:val="001F6DED"/>
    <w:rsid w:val="001F766E"/>
    <w:rsid w:val="001F7926"/>
    <w:rsid w:val="00200423"/>
    <w:rsid w:val="00200732"/>
    <w:rsid w:val="00200D09"/>
    <w:rsid w:val="00203665"/>
    <w:rsid w:val="002038B2"/>
    <w:rsid w:val="00206904"/>
    <w:rsid w:val="00206FEE"/>
    <w:rsid w:val="002105F2"/>
    <w:rsid w:val="00210FBA"/>
    <w:rsid w:val="00221451"/>
    <w:rsid w:val="00226A02"/>
    <w:rsid w:val="002322BD"/>
    <w:rsid w:val="00235252"/>
    <w:rsid w:val="00236AE4"/>
    <w:rsid w:val="00237703"/>
    <w:rsid w:val="00242690"/>
    <w:rsid w:val="002469C6"/>
    <w:rsid w:val="0025001A"/>
    <w:rsid w:val="00251447"/>
    <w:rsid w:val="002527F5"/>
    <w:rsid w:val="002535F5"/>
    <w:rsid w:val="0026306F"/>
    <w:rsid w:val="00263187"/>
    <w:rsid w:val="00264134"/>
    <w:rsid w:val="00264BEB"/>
    <w:rsid w:val="00270CFA"/>
    <w:rsid w:val="00270D8C"/>
    <w:rsid w:val="0027147E"/>
    <w:rsid w:val="002714CD"/>
    <w:rsid w:val="00272BBF"/>
    <w:rsid w:val="00272E91"/>
    <w:rsid w:val="00273C2F"/>
    <w:rsid w:val="00273C54"/>
    <w:rsid w:val="00275126"/>
    <w:rsid w:val="002776D6"/>
    <w:rsid w:val="0028184F"/>
    <w:rsid w:val="00282314"/>
    <w:rsid w:val="00284871"/>
    <w:rsid w:val="00285BD4"/>
    <w:rsid w:val="00286A62"/>
    <w:rsid w:val="00286D48"/>
    <w:rsid w:val="00291458"/>
    <w:rsid w:val="00295219"/>
    <w:rsid w:val="002A08F7"/>
    <w:rsid w:val="002A3A89"/>
    <w:rsid w:val="002A478A"/>
    <w:rsid w:val="002A6B14"/>
    <w:rsid w:val="002A71A9"/>
    <w:rsid w:val="002A7E10"/>
    <w:rsid w:val="002B0551"/>
    <w:rsid w:val="002B067B"/>
    <w:rsid w:val="002B1CEA"/>
    <w:rsid w:val="002B5C03"/>
    <w:rsid w:val="002B604F"/>
    <w:rsid w:val="002B7102"/>
    <w:rsid w:val="002C17B6"/>
    <w:rsid w:val="002C3F41"/>
    <w:rsid w:val="002C549B"/>
    <w:rsid w:val="002C76C3"/>
    <w:rsid w:val="002D0302"/>
    <w:rsid w:val="002D170A"/>
    <w:rsid w:val="002D1D73"/>
    <w:rsid w:val="002D1E2C"/>
    <w:rsid w:val="002D524D"/>
    <w:rsid w:val="002D5593"/>
    <w:rsid w:val="002E0AEF"/>
    <w:rsid w:val="002E13C6"/>
    <w:rsid w:val="002E226C"/>
    <w:rsid w:val="002E30B1"/>
    <w:rsid w:val="002E3364"/>
    <w:rsid w:val="002E58FE"/>
    <w:rsid w:val="002E592A"/>
    <w:rsid w:val="002E79AD"/>
    <w:rsid w:val="002F58D5"/>
    <w:rsid w:val="002F5CAB"/>
    <w:rsid w:val="002F7FB5"/>
    <w:rsid w:val="003008F3"/>
    <w:rsid w:val="00301508"/>
    <w:rsid w:val="00302B5D"/>
    <w:rsid w:val="00303324"/>
    <w:rsid w:val="00303A27"/>
    <w:rsid w:val="003070D2"/>
    <w:rsid w:val="003110F9"/>
    <w:rsid w:val="00311385"/>
    <w:rsid w:val="00311D88"/>
    <w:rsid w:val="00312256"/>
    <w:rsid w:val="00316794"/>
    <w:rsid w:val="00317868"/>
    <w:rsid w:val="00321320"/>
    <w:rsid w:val="00321612"/>
    <w:rsid w:val="00324FEF"/>
    <w:rsid w:val="0032574D"/>
    <w:rsid w:val="0032627E"/>
    <w:rsid w:val="00327274"/>
    <w:rsid w:val="00327B20"/>
    <w:rsid w:val="003338F5"/>
    <w:rsid w:val="00333985"/>
    <w:rsid w:val="00333C52"/>
    <w:rsid w:val="0033456D"/>
    <w:rsid w:val="003363FB"/>
    <w:rsid w:val="0034051E"/>
    <w:rsid w:val="00341323"/>
    <w:rsid w:val="00342231"/>
    <w:rsid w:val="00344E63"/>
    <w:rsid w:val="00345D8B"/>
    <w:rsid w:val="00352405"/>
    <w:rsid w:val="00354BE7"/>
    <w:rsid w:val="00355DA5"/>
    <w:rsid w:val="003615CC"/>
    <w:rsid w:val="00365DF9"/>
    <w:rsid w:val="0036784C"/>
    <w:rsid w:val="003748AA"/>
    <w:rsid w:val="00374B93"/>
    <w:rsid w:val="00376BE2"/>
    <w:rsid w:val="0037772D"/>
    <w:rsid w:val="003804CF"/>
    <w:rsid w:val="003828FB"/>
    <w:rsid w:val="00382BB0"/>
    <w:rsid w:val="00382BCC"/>
    <w:rsid w:val="00384088"/>
    <w:rsid w:val="00386FFD"/>
    <w:rsid w:val="00387CBC"/>
    <w:rsid w:val="00387ED3"/>
    <w:rsid w:val="00391D2B"/>
    <w:rsid w:val="0039314B"/>
    <w:rsid w:val="00393986"/>
    <w:rsid w:val="003940BB"/>
    <w:rsid w:val="00394592"/>
    <w:rsid w:val="00397E44"/>
    <w:rsid w:val="003A019B"/>
    <w:rsid w:val="003A1D2C"/>
    <w:rsid w:val="003A676A"/>
    <w:rsid w:val="003A7446"/>
    <w:rsid w:val="003A797C"/>
    <w:rsid w:val="003B5F53"/>
    <w:rsid w:val="003B61E0"/>
    <w:rsid w:val="003C07FD"/>
    <w:rsid w:val="003C25E8"/>
    <w:rsid w:val="003C2FAB"/>
    <w:rsid w:val="003C5B45"/>
    <w:rsid w:val="003D118D"/>
    <w:rsid w:val="003D237E"/>
    <w:rsid w:val="003D3C5E"/>
    <w:rsid w:val="003D5B18"/>
    <w:rsid w:val="003D6801"/>
    <w:rsid w:val="003D6F42"/>
    <w:rsid w:val="003D759D"/>
    <w:rsid w:val="003E1C6D"/>
    <w:rsid w:val="003E504D"/>
    <w:rsid w:val="003E6A44"/>
    <w:rsid w:val="003F2579"/>
    <w:rsid w:val="003F3DA0"/>
    <w:rsid w:val="004005A6"/>
    <w:rsid w:val="0040092F"/>
    <w:rsid w:val="00400D0C"/>
    <w:rsid w:val="004012E3"/>
    <w:rsid w:val="004022DA"/>
    <w:rsid w:val="00404CD3"/>
    <w:rsid w:val="00405114"/>
    <w:rsid w:val="00410E0A"/>
    <w:rsid w:val="0041168A"/>
    <w:rsid w:val="00417290"/>
    <w:rsid w:val="0042144C"/>
    <w:rsid w:val="00424B44"/>
    <w:rsid w:val="004257F2"/>
    <w:rsid w:val="00425B9D"/>
    <w:rsid w:val="00430391"/>
    <w:rsid w:val="0043221C"/>
    <w:rsid w:val="00432A45"/>
    <w:rsid w:val="00432F7A"/>
    <w:rsid w:val="00436087"/>
    <w:rsid w:val="0044077F"/>
    <w:rsid w:val="00441C72"/>
    <w:rsid w:val="00441DBD"/>
    <w:rsid w:val="004434C3"/>
    <w:rsid w:val="00444184"/>
    <w:rsid w:val="00444A0B"/>
    <w:rsid w:val="00444CCD"/>
    <w:rsid w:val="004506D7"/>
    <w:rsid w:val="004525B1"/>
    <w:rsid w:val="00453531"/>
    <w:rsid w:val="0045382D"/>
    <w:rsid w:val="00455AA9"/>
    <w:rsid w:val="00461AA3"/>
    <w:rsid w:val="00465433"/>
    <w:rsid w:val="004664D3"/>
    <w:rsid w:val="00467C6A"/>
    <w:rsid w:val="004766C3"/>
    <w:rsid w:val="004770BD"/>
    <w:rsid w:val="00480BD2"/>
    <w:rsid w:val="0048174B"/>
    <w:rsid w:val="0048278E"/>
    <w:rsid w:val="00484FC6"/>
    <w:rsid w:val="00485185"/>
    <w:rsid w:val="00486A7A"/>
    <w:rsid w:val="00487414"/>
    <w:rsid w:val="004877AB"/>
    <w:rsid w:val="0049254C"/>
    <w:rsid w:val="0049288B"/>
    <w:rsid w:val="004944F2"/>
    <w:rsid w:val="00495C88"/>
    <w:rsid w:val="00496138"/>
    <w:rsid w:val="00496370"/>
    <w:rsid w:val="00497C88"/>
    <w:rsid w:val="00497CA4"/>
    <w:rsid w:val="00497FB8"/>
    <w:rsid w:val="004A0471"/>
    <w:rsid w:val="004A1B4B"/>
    <w:rsid w:val="004A1BF5"/>
    <w:rsid w:val="004A22B0"/>
    <w:rsid w:val="004A2D1C"/>
    <w:rsid w:val="004A2FD4"/>
    <w:rsid w:val="004A46D2"/>
    <w:rsid w:val="004A5023"/>
    <w:rsid w:val="004B27D1"/>
    <w:rsid w:val="004B287E"/>
    <w:rsid w:val="004B3457"/>
    <w:rsid w:val="004C1857"/>
    <w:rsid w:val="004C3131"/>
    <w:rsid w:val="004C4597"/>
    <w:rsid w:val="004C6139"/>
    <w:rsid w:val="004C6A38"/>
    <w:rsid w:val="004C6AA4"/>
    <w:rsid w:val="004D0BEC"/>
    <w:rsid w:val="004D0C63"/>
    <w:rsid w:val="004D1D57"/>
    <w:rsid w:val="004D7399"/>
    <w:rsid w:val="004E155F"/>
    <w:rsid w:val="004E36F9"/>
    <w:rsid w:val="004E7C53"/>
    <w:rsid w:val="004F01AC"/>
    <w:rsid w:val="004F13FC"/>
    <w:rsid w:val="004F39CE"/>
    <w:rsid w:val="004F4931"/>
    <w:rsid w:val="004F5009"/>
    <w:rsid w:val="004F5EBB"/>
    <w:rsid w:val="004F5EE9"/>
    <w:rsid w:val="004F7E83"/>
    <w:rsid w:val="0050145B"/>
    <w:rsid w:val="00505E71"/>
    <w:rsid w:val="00506999"/>
    <w:rsid w:val="005120AC"/>
    <w:rsid w:val="0051228F"/>
    <w:rsid w:val="00512CF1"/>
    <w:rsid w:val="005146D5"/>
    <w:rsid w:val="00515711"/>
    <w:rsid w:val="00522DBA"/>
    <w:rsid w:val="00522EA8"/>
    <w:rsid w:val="00522FF3"/>
    <w:rsid w:val="005233FB"/>
    <w:rsid w:val="00524919"/>
    <w:rsid w:val="00526C3B"/>
    <w:rsid w:val="005276D1"/>
    <w:rsid w:val="00530A9D"/>
    <w:rsid w:val="00532087"/>
    <w:rsid w:val="00533A89"/>
    <w:rsid w:val="005354E9"/>
    <w:rsid w:val="005355BC"/>
    <w:rsid w:val="00537281"/>
    <w:rsid w:val="00540A5B"/>
    <w:rsid w:val="005416B7"/>
    <w:rsid w:val="0054313D"/>
    <w:rsid w:val="00544221"/>
    <w:rsid w:val="005454CA"/>
    <w:rsid w:val="00546324"/>
    <w:rsid w:val="00546B06"/>
    <w:rsid w:val="00546C79"/>
    <w:rsid w:val="005475CE"/>
    <w:rsid w:val="00547BD3"/>
    <w:rsid w:val="00551558"/>
    <w:rsid w:val="005529EE"/>
    <w:rsid w:val="005535AC"/>
    <w:rsid w:val="00553B2A"/>
    <w:rsid w:val="0055737E"/>
    <w:rsid w:val="0055759C"/>
    <w:rsid w:val="005577E6"/>
    <w:rsid w:val="005726B2"/>
    <w:rsid w:val="00574412"/>
    <w:rsid w:val="005749EA"/>
    <w:rsid w:val="00575AB2"/>
    <w:rsid w:val="00576695"/>
    <w:rsid w:val="00576B76"/>
    <w:rsid w:val="00580EA9"/>
    <w:rsid w:val="0058307D"/>
    <w:rsid w:val="00584E49"/>
    <w:rsid w:val="00584F43"/>
    <w:rsid w:val="00586B83"/>
    <w:rsid w:val="005908AE"/>
    <w:rsid w:val="00591815"/>
    <w:rsid w:val="00591A2E"/>
    <w:rsid w:val="00593A70"/>
    <w:rsid w:val="005944E7"/>
    <w:rsid w:val="005945C2"/>
    <w:rsid w:val="00594DB4"/>
    <w:rsid w:val="00595E67"/>
    <w:rsid w:val="005A11AA"/>
    <w:rsid w:val="005A49F5"/>
    <w:rsid w:val="005A4CB5"/>
    <w:rsid w:val="005A4EB6"/>
    <w:rsid w:val="005A5ED9"/>
    <w:rsid w:val="005A7C58"/>
    <w:rsid w:val="005B097E"/>
    <w:rsid w:val="005B0EAF"/>
    <w:rsid w:val="005B3A7D"/>
    <w:rsid w:val="005C1AFD"/>
    <w:rsid w:val="005C2682"/>
    <w:rsid w:val="005C3321"/>
    <w:rsid w:val="005C5150"/>
    <w:rsid w:val="005C5362"/>
    <w:rsid w:val="005D7719"/>
    <w:rsid w:val="005E335E"/>
    <w:rsid w:val="005E3B96"/>
    <w:rsid w:val="005E5DDA"/>
    <w:rsid w:val="005F1E7C"/>
    <w:rsid w:val="005F2C45"/>
    <w:rsid w:val="005F4223"/>
    <w:rsid w:val="005F44EC"/>
    <w:rsid w:val="005F7A38"/>
    <w:rsid w:val="00601170"/>
    <w:rsid w:val="0060336A"/>
    <w:rsid w:val="00603404"/>
    <w:rsid w:val="00603509"/>
    <w:rsid w:val="00604D49"/>
    <w:rsid w:val="006063A2"/>
    <w:rsid w:val="00607001"/>
    <w:rsid w:val="00607021"/>
    <w:rsid w:val="006153AD"/>
    <w:rsid w:val="00623099"/>
    <w:rsid w:val="0062351E"/>
    <w:rsid w:val="00625480"/>
    <w:rsid w:val="006267C1"/>
    <w:rsid w:val="006324B7"/>
    <w:rsid w:val="0063584F"/>
    <w:rsid w:val="0063652D"/>
    <w:rsid w:val="006371BB"/>
    <w:rsid w:val="00637419"/>
    <w:rsid w:val="00637701"/>
    <w:rsid w:val="00637D72"/>
    <w:rsid w:val="00641A3E"/>
    <w:rsid w:val="00652583"/>
    <w:rsid w:val="006536BF"/>
    <w:rsid w:val="00660C48"/>
    <w:rsid w:val="006620EC"/>
    <w:rsid w:val="006666B9"/>
    <w:rsid w:val="006669BC"/>
    <w:rsid w:val="0066727E"/>
    <w:rsid w:val="00667CE0"/>
    <w:rsid w:val="00672EE9"/>
    <w:rsid w:val="00674320"/>
    <w:rsid w:val="00674663"/>
    <w:rsid w:val="00674FAA"/>
    <w:rsid w:val="006810A6"/>
    <w:rsid w:val="006810D2"/>
    <w:rsid w:val="006813E4"/>
    <w:rsid w:val="00684467"/>
    <w:rsid w:val="00687711"/>
    <w:rsid w:val="006940F3"/>
    <w:rsid w:val="00696D30"/>
    <w:rsid w:val="006A4916"/>
    <w:rsid w:val="006A4DBB"/>
    <w:rsid w:val="006A724C"/>
    <w:rsid w:val="006B0859"/>
    <w:rsid w:val="006B1278"/>
    <w:rsid w:val="006B1894"/>
    <w:rsid w:val="006B4AA7"/>
    <w:rsid w:val="006B5001"/>
    <w:rsid w:val="006C159C"/>
    <w:rsid w:val="006C2C6D"/>
    <w:rsid w:val="006C523C"/>
    <w:rsid w:val="006D080E"/>
    <w:rsid w:val="006D0814"/>
    <w:rsid w:val="006D71DE"/>
    <w:rsid w:val="006D7E15"/>
    <w:rsid w:val="006E0300"/>
    <w:rsid w:val="006E0D6F"/>
    <w:rsid w:val="006E1691"/>
    <w:rsid w:val="006E25DA"/>
    <w:rsid w:val="006F4E50"/>
    <w:rsid w:val="006F5C2E"/>
    <w:rsid w:val="006F6567"/>
    <w:rsid w:val="006F669B"/>
    <w:rsid w:val="006F7506"/>
    <w:rsid w:val="00702C1F"/>
    <w:rsid w:val="00703653"/>
    <w:rsid w:val="007054E4"/>
    <w:rsid w:val="00706F3D"/>
    <w:rsid w:val="007113C9"/>
    <w:rsid w:val="00712646"/>
    <w:rsid w:val="00715044"/>
    <w:rsid w:val="00720F47"/>
    <w:rsid w:val="00721FC6"/>
    <w:rsid w:val="00723610"/>
    <w:rsid w:val="0072448E"/>
    <w:rsid w:val="00725E55"/>
    <w:rsid w:val="007262C3"/>
    <w:rsid w:val="00727F8C"/>
    <w:rsid w:val="007321F4"/>
    <w:rsid w:val="0073306F"/>
    <w:rsid w:val="0073504E"/>
    <w:rsid w:val="0074061F"/>
    <w:rsid w:val="007408F9"/>
    <w:rsid w:val="00743F11"/>
    <w:rsid w:val="007551B5"/>
    <w:rsid w:val="00755639"/>
    <w:rsid w:val="00762669"/>
    <w:rsid w:val="00765B62"/>
    <w:rsid w:val="00767491"/>
    <w:rsid w:val="00770363"/>
    <w:rsid w:val="007711C5"/>
    <w:rsid w:val="00772002"/>
    <w:rsid w:val="007722F0"/>
    <w:rsid w:val="00772767"/>
    <w:rsid w:val="00773C2E"/>
    <w:rsid w:val="00776915"/>
    <w:rsid w:val="00777562"/>
    <w:rsid w:val="0078001E"/>
    <w:rsid w:val="00783B5F"/>
    <w:rsid w:val="00792630"/>
    <w:rsid w:val="007948ED"/>
    <w:rsid w:val="0079637C"/>
    <w:rsid w:val="0079686B"/>
    <w:rsid w:val="00796FBB"/>
    <w:rsid w:val="007A086A"/>
    <w:rsid w:val="007A0BC3"/>
    <w:rsid w:val="007A3B17"/>
    <w:rsid w:val="007A47B0"/>
    <w:rsid w:val="007A555E"/>
    <w:rsid w:val="007A5ECB"/>
    <w:rsid w:val="007A6EF6"/>
    <w:rsid w:val="007A720B"/>
    <w:rsid w:val="007A7262"/>
    <w:rsid w:val="007A795B"/>
    <w:rsid w:val="007B1224"/>
    <w:rsid w:val="007B32FA"/>
    <w:rsid w:val="007B41E8"/>
    <w:rsid w:val="007B45A8"/>
    <w:rsid w:val="007B6B9A"/>
    <w:rsid w:val="007C05DE"/>
    <w:rsid w:val="007C077A"/>
    <w:rsid w:val="007C6C57"/>
    <w:rsid w:val="007C70C1"/>
    <w:rsid w:val="007C77D3"/>
    <w:rsid w:val="007D35A6"/>
    <w:rsid w:val="007D3686"/>
    <w:rsid w:val="007D56E2"/>
    <w:rsid w:val="007D5C21"/>
    <w:rsid w:val="007D5D60"/>
    <w:rsid w:val="007D6B9E"/>
    <w:rsid w:val="007E2001"/>
    <w:rsid w:val="007E61AA"/>
    <w:rsid w:val="007E73AE"/>
    <w:rsid w:val="007E7E84"/>
    <w:rsid w:val="007F024E"/>
    <w:rsid w:val="007F0A17"/>
    <w:rsid w:val="007F35EC"/>
    <w:rsid w:val="007F67F1"/>
    <w:rsid w:val="007F7C77"/>
    <w:rsid w:val="00802157"/>
    <w:rsid w:val="00802839"/>
    <w:rsid w:val="00802ABB"/>
    <w:rsid w:val="00804354"/>
    <w:rsid w:val="008107E1"/>
    <w:rsid w:val="00811248"/>
    <w:rsid w:val="00811B48"/>
    <w:rsid w:val="00812138"/>
    <w:rsid w:val="0081232F"/>
    <w:rsid w:val="00812D74"/>
    <w:rsid w:val="008136B2"/>
    <w:rsid w:val="008138E9"/>
    <w:rsid w:val="00814062"/>
    <w:rsid w:val="00817C23"/>
    <w:rsid w:val="008214EB"/>
    <w:rsid w:val="008266D9"/>
    <w:rsid w:val="00827711"/>
    <w:rsid w:val="008339D3"/>
    <w:rsid w:val="008347E9"/>
    <w:rsid w:val="00834E31"/>
    <w:rsid w:val="008357E8"/>
    <w:rsid w:val="008416B0"/>
    <w:rsid w:val="008445EB"/>
    <w:rsid w:val="00844D50"/>
    <w:rsid w:val="0085069B"/>
    <w:rsid w:val="008530F0"/>
    <w:rsid w:val="008563BB"/>
    <w:rsid w:val="00856ACB"/>
    <w:rsid w:val="00856B05"/>
    <w:rsid w:val="008572B8"/>
    <w:rsid w:val="00860647"/>
    <w:rsid w:val="00861770"/>
    <w:rsid w:val="00863456"/>
    <w:rsid w:val="00867D57"/>
    <w:rsid w:val="00870C22"/>
    <w:rsid w:val="008725E5"/>
    <w:rsid w:val="00874D98"/>
    <w:rsid w:val="00876E45"/>
    <w:rsid w:val="00877DB1"/>
    <w:rsid w:val="00880BA5"/>
    <w:rsid w:val="00882F3B"/>
    <w:rsid w:val="00883ACF"/>
    <w:rsid w:val="008859D5"/>
    <w:rsid w:val="00886519"/>
    <w:rsid w:val="00886E2D"/>
    <w:rsid w:val="008875E1"/>
    <w:rsid w:val="00890919"/>
    <w:rsid w:val="00891914"/>
    <w:rsid w:val="00891F0B"/>
    <w:rsid w:val="00892B70"/>
    <w:rsid w:val="00892FCE"/>
    <w:rsid w:val="00893A47"/>
    <w:rsid w:val="008954B0"/>
    <w:rsid w:val="00897039"/>
    <w:rsid w:val="0089768D"/>
    <w:rsid w:val="00897BF3"/>
    <w:rsid w:val="00897D6F"/>
    <w:rsid w:val="008A08F5"/>
    <w:rsid w:val="008A0CD3"/>
    <w:rsid w:val="008A26D1"/>
    <w:rsid w:val="008A490A"/>
    <w:rsid w:val="008B374A"/>
    <w:rsid w:val="008B53FB"/>
    <w:rsid w:val="008B728F"/>
    <w:rsid w:val="008B76FF"/>
    <w:rsid w:val="008B7D91"/>
    <w:rsid w:val="008B7D93"/>
    <w:rsid w:val="008C2267"/>
    <w:rsid w:val="008C261E"/>
    <w:rsid w:val="008C3565"/>
    <w:rsid w:val="008C3C4C"/>
    <w:rsid w:val="008C5718"/>
    <w:rsid w:val="008C6137"/>
    <w:rsid w:val="008C64C4"/>
    <w:rsid w:val="008C7D62"/>
    <w:rsid w:val="008D0E9D"/>
    <w:rsid w:val="008D156B"/>
    <w:rsid w:val="008D2BDC"/>
    <w:rsid w:val="008D6CCB"/>
    <w:rsid w:val="008D700C"/>
    <w:rsid w:val="008E045A"/>
    <w:rsid w:val="008E131A"/>
    <w:rsid w:val="008E7C64"/>
    <w:rsid w:val="008F05BB"/>
    <w:rsid w:val="008F18CB"/>
    <w:rsid w:val="008F29D5"/>
    <w:rsid w:val="008F3438"/>
    <w:rsid w:val="008F3CCD"/>
    <w:rsid w:val="008F481C"/>
    <w:rsid w:val="008F5118"/>
    <w:rsid w:val="008F667D"/>
    <w:rsid w:val="008F7159"/>
    <w:rsid w:val="0090129B"/>
    <w:rsid w:val="00905B89"/>
    <w:rsid w:val="009065F8"/>
    <w:rsid w:val="00907193"/>
    <w:rsid w:val="00911041"/>
    <w:rsid w:val="00912E6B"/>
    <w:rsid w:val="00913432"/>
    <w:rsid w:val="0091368E"/>
    <w:rsid w:val="0091382D"/>
    <w:rsid w:val="009142F8"/>
    <w:rsid w:val="0091482A"/>
    <w:rsid w:val="00914E2C"/>
    <w:rsid w:val="00915D88"/>
    <w:rsid w:val="00921473"/>
    <w:rsid w:val="00930D2E"/>
    <w:rsid w:val="009339B9"/>
    <w:rsid w:val="009343E8"/>
    <w:rsid w:val="00934882"/>
    <w:rsid w:val="009364D2"/>
    <w:rsid w:val="00936857"/>
    <w:rsid w:val="0094057D"/>
    <w:rsid w:val="00940997"/>
    <w:rsid w:val="00941DDE"/>
    <w:rsid w:val="00952198"/>
    <w:rsid w:val="009527E9"/>
    <w:rsid w:val="00952C58"/>
    <w:rsid w:val="00953027"/>
    <w:rsid w:val="00953A75"/>
    <w:rsid w:val="009547D8"/>
    <w:rsid w:val="00956190"/>
    <w:rsid w:val="00963FB2"/>
    <w:rsid w:val="00967114"/>
    <w:rsid w:val="00967921"/>
    <w:rsid w:val="009749AD"/>
    <w:rsid w:val="00976E2F"/>
    <w:rsid w:val="009800D2"/>
    <w:rsid w:val="009831D4"/>
    <w:rsid w:val="0098418D"/>
    <w:rsid w:val="00984E56"/>
    <w:rsid w:val="009862CF"/>
    <w:rsid w:val="0098660A"/>
    <w:rsid w:val="00986FD0"/>
    <w:rsid w:val="00987251"/>
    <w:rsid w:val="00993160"/>
    <w:rsid w:val="009955AE"/>
    <w:rsid w:val="00995EF9"/>
    <w:rsid w:val="00997478"/>
    <w:rsid w:val="009974B7"/>
    <w:rsid w:val="00997D34"/>
    <w:rsid w:val="009A2CB8"/>
    <w:rsid w:val="009A483F"/>
    <w:rsid w:val="009A5D9D"/>
    <w:rsid w:val="009B12C2"/>
    <w:rsid w:val="009B3CE8"/>
    <w:rsid w:val="009B48B4"/>
    <w:rsid w:val="009B6A7D"/>
    <w:rsid w:val="009C01A1"/>
    <w:rsid w:val="009C071A"/>
    <w:rsid w:val="009C59D8"/>
    <w:rsid w:val="009C5B98"/>
    <w:rsid w:val="009C6035"/>
    <w:rsid w:val="009C6CFE"/>
    <w:rsid w:val="009D0195"/>
    <w:rsid w:val="009D176A"/>
    <w:rsid w:val="009D2139"/>
    <w:rsid w:val="009D61D4"/>
    <w:rsid w:val="009D7788"/>
    <w:rsid w:val="009E1076"/>
    <w:rsid w:val="009F0A1A"/>
    <w:rsid w:val="009F1B21"/>
    <w:rsid w:val="009F1E26"/>
    <w:rsid w:val="009F2013"/>
    <w:rsid w:val="00A01DA9"/>
    <w:rsid w:val="00A03A40"/>
    <w:rsid w:val="00A04649"/>
    <w:rsid w:val="00A05982"/>
    <w:rsid w:val="00A063E7"/>
    <w:rsid w:val="00A064BB"/>
    <w:rsid w:val="00A110D4"/>
    <w:rsid w:val="00A11E59"/>
    <w:rsid w:val="00A12E60"/>
    <w:rsid w:val="00A163D3"/>
    <w:rsid w:val="00A25C1C"/>
    <w:rsid w:val="00A27A4E"/>
    <w:rsid w:val="00A30E0D"/>
    <w:rsid w:val="00A41569"/>
    <w:rsid w:val="00A42F85"/>
    <w:rsid w:val="00A43496"/>
    <w:rsid w:val="00A43667"/>
    <w:rsid w:val="00A449FC"/>
    <w:rsid w:val="00A47DE8"/>
    <w:rsid w:val="00A51360"/>
    <w:rsid w:val="00A60137"/>
    <w:rsid w:val="00A60BFB"/>
    <w:rsid w:val="00A61A62"/>
    <w:rsid w:val="00A61E9E"/>
    <w:rsid w:val="00A62C59"/>
    <w:rsid w:val="00A635A3"/>
    <w:rsid w:val="00A641FA"/>
    <w:rsid w:val="00A6541D"/>
    <w:rsid w:val="00A658B6"/>
    <w:rsid w:val="00A66286"/>
    <w:rsid w:val="00A66DA0"/>
    <w:rsid w:val="00A70A3B"/>
    <w:rsid w:val="00A7107F"/>
    <w:rsid w:val="00A736E9"/>
    <w:rsid w:val="00A737E0"/>
    <w:rsid w:val="00A73F0C"/>
    <w:rsid w:val="00A758C8"/>
    <w:rsid w:val="00A75F3E"/>
    <w:rsid w:val="00A80C36"/>
    <w:rsid w:val="00A83155"/>
    <w:rsid w:val="00A84215"/>
    <w:rsid w:val="00A87012"/>
    <w:rsid w:val="00A87EDF"/>
    <w:rsid w:val="00A920C8"/>
    <w:rsid w:val="00A94017"/>
    <w:rsid w:val="00A953F5"/>
    <w:rsid w:val="00A95E51"/>
    <w:rsid w:val="00AA05DE"/>
    <w:rsid w:val="00AA0CBD"/>
    <w:rsid w:val="00AA3C87"/>
    <w:rsid w:val="00AA3EC8"/>
    <w:rsid w:val="00AA6FE2"/>
    <w:rsid w:val="00AA78C2"/>
    <w:rsid w:val="00AB2A01"/>
    <w:rsid w:val="00AB5543"/>
    <w:rsid w:val="00AB758A"/>
    <w:rsid w:val="00AC0AA7"/>
    <w:rsid w:val="00AC618D"/>
    <w:rsid w:val="00AD0A98"/>
    <w:rsid w:val="00AD10DD"/>
    <w:rsid w:val="00AD2C83"/>
    <w:rsid w:val="00AD2D81"/>
    <w:rsid w:val="00AD3DEE"/>
    <w:rsid w:val="00AD3EAE"/>
    <w:rsid w:val="00AD440C"/>
    <w:rsid w:val="00AD64D4"/>
    <w:rsid w:val="00AD682A"/>
    <w:rsid w:val="00AD692D"/>
    <w:rsid w:val="00AE0680"/>
    <w:rsid w:val="00AE19D1"/>
    <w:rsid w:val="00AE4FA3"/>
    <w:rsid w:val="00AE5090"/>
    <w:rsid w:val="00AE56AC"/>
    <w:rsid w:val="00AE7AEC"/>
    <w:rsid w:val="00AF0E15"/>
    <w:rsid w:val="00AF296D"/>
    <w:rsid w:val="00AF305B"/>
    <w:rsid w:val="00AF40DE"/>
    <w:rsid w:val="00AF455E"/>
    <w:rsid w:val="00AF5007"/>
    <w:rsid w:val="00AF591D"/>
    <w:rsid w:val="00AF6D97"/>
    <w:rsid w:val="00AF70C3"/>
    <w:rsid w:val="00B0110D"/>
    <w:rsid w:val="00B01F8A"/>
    <w:rsid w:val="00B023C5"/>
    <w:rsid w:val="00B03714"/>
    <w:rsid w:val="00B06808"/>
    <w:rsid w:val="00B11633"/>
    <w:rsid w:val="00B1227D"/>
    <w:rsid w:val="00B12B06"/>
    <w:rsid w:val="00B130FE"/>
    <w:rsid w:val="00B1459A"/>
    <w:rsid w:val="00B2004B"/>
    <w:rsid w:val="00B20EA1"/>
    <w:rsid w:val="00B25926"/>
    <w:rsid w:val="00B25B65"/>
    <w:rsid w:val="00B25F21"/>
    <w:rsid w:val="00B268D6"/>
    <w:rsid w:val="00B300DB"/>
    <w:rsid w:val="00B30899"/>
    <w:rsid w:val="00B322FE"/>
    <w:rsid w:val="00B35118"/>
    <w:rsid w:val="00B37907"/>
    <w:rsid w:val="00B40E4D"/>
    <w:rsid w:val="00B41F67"/>
    <w:rsid w:val="00B42615"/>
    <w:rsid w:val="00B45451"/>
    <w:rsid w:val="00B4546A"/>
    <w:rsid w:val="00B511B2"/>
    <w:rsid w:val="00B54457"/>
    <w:rsid w:val="00B55D94"/>
    <w:rsid w:val="00B57077"/>
    <w:rsid w:val="00B65CAB"/>
    <w:rsid w:val="00B66306"/>
    <w:rsid w:val="00B66C5D"/>
    <w:rsid w:val="00B72068"/>
    <w:rsid w:val="00B72B7C"/>
    <w:rsid w:val="00B7478F"/>
    <w:rsid w:val="00B77056"/>
    <w:rsid w:val="00B821EF"/>
    <w:rsid w:val="00B82BE6"/>
    <w:rsid w:val="00B8364B"/>
    <w:rsid w:val="00B8491B"/>
    <w:rsid w:val="00B84AAE"/>
    <w:rsid w:val="00B8748F"/>
    <w:rsid w:val="00B902C2"/>
    <w:rsid w:val="00B911B8"/>
    <w:rsid w:val="00B940DD"/>
    <w:rsid w:val="00BA001E"/>
    <w:rsid w:val="00BA2C32"/>
    <w:rsid w:val="00BA4C31"/>
    <w:rsid w:val="00BA5C0F"/>
    <w:rsid w:val="00BA5ED4"/>
    <w:rsid w:val="00BA696E"/>
    <w:rsid w:val="00BB0C7C"/>
    <w:rsid w:val="00BB264A"/>
    <w:rsid w:val="00BB37E3"/>
    <w:rsid w:val="00BB4752"/>
    <w:rsid w:val="00BB7611"/>
    <w:rsid w:val="00BC151B"/>
    <w:rsid w:val="00BC1F4C"/>
    <w:rsid w:val="00BD01B2"/>
    <w:rsid w:val="00BD07C7"/>
    <w:rsid w:val="00BD12AD"/>
    <w:rsid w:val="00BD1B44"/>
    <w:rsid w:val="00BD3932"/>
    <w:rsid w:val="00BD5A3F"/>
    <w:rsid w:val="00BD7336"/>
    <w:rsid w:val="00BE0CD2"/>
    <w:rsid w:val="00BE21AA"/>
    <w:rsid w:val="00BE31B8"/>
    <w:rsid w:val="00BE4C20"/>
    <w:rsid w:val="00BE7418"/>
    <w:rsid w:val="00BE771C"/>
    <w:rsid w:val="00BF110F"/>
    <w:rsid w:val="00BF1DDD"/>
    <w:rsid w:val="00BF1F55"/>
    <w:rsid w:val="00BF34CF"/>
    <w:rsid w:val="00BF3620"/>
    <w:rsid w:val="00BF496D"/>
    <w:rsid w:val="00BF4F57"/>
    <w:rsid w:val="00BF5CA4"/>
    <w:rsid w:val="00C00C7D"/>
    <w:rsid w:val="00C01028"/>
    <w:rsid w:val="00C01D99"/>
    <w:rsid w:val="00C07626"/>
    <w:rsid w:val="00C07FDD"/>
    <w:rsid w:val="00C10138"/>
    <w:rsid w:val="00C11F27"/>
    <w:rsid w:val="00C12E0E"/>
    <w:rsid w:val="00C13612"/>
    <w:rsid w:val="00C139B1"/>
    <w:rsid w:val="00C14168"/>
    <w:rsid w:val="00C14CEE"/>
    <w:rsid w:val="00C150CC"/>
    <w:rsid w:val="00C16E9B"/>
    <w:rsid w:val="00C20A93"/>
    <w:rsid w:val="00C21F5D"/>
    <w:rsid w:val="00C24361"/>
    <w:rsid w:val="00C27946"/>
    <w:rsid w:val="00C27B60"/>
    <w:rsid w:val="00C30B27"/>
    <w:rsid w:val="00C313D1"/>
    <w:rsid w:val="00C32D46"/>
    <w:rsid w:val="00C3380E"/>
    <w:rsid w:val="00C42A0A"/>
    <w:rsid w:val="00C4436C"/>
    <w:rsid w:val="00C44F13"/>
    <w:rsid w:val="00C47E91"/>
    <w:rsid w:val="00C51258"/>
    <w:rsid w:val="00C51304"/>
    <w:rsid w:val="00C55368"/>
    <w:rsid w:val="00C5589B"/>
    <w:rsid w:val="00C605F8"/>
    <w:rsid w:val="00C60E65"/>
    <w:rsid w:val="00C6540C"/>
    <w:rsid w:val="00C66F96"/>
    <w:rsid w:val="00C6739A"/>
    <w:rsid w:val="00C67B24"/>
    <w:rsid w:val="00C73008"/>
    <w:rsid w:val="00C75081"/>
    <w:rsid w:val="00C76A7D"/>
    <w:rsid w:val="00C777F8"/>
    <w:rsid w:val="00C80771"/>
    <w:rsid w:val="00C81621"/>
    <w:rsid w:val="00C82B45"/>
    <w:rsid w:val="00C833B8"/>
    <w:rsid w:val="00C85656"/>
    <w:rsid w:val="00C85857"/>
    <w:rsid w:val="00C867E3"/>
    <w:rsid w:val="00C90C02"/>
    <w:rsid w:val="00C94659"/>
    <w:rsid w:val="00C96372"/>
    <w:rsid w:val="00C97F60"/>
    <w:rsid w:val="00CA017D"/>
    <w:rsid w:val="00CA7BF1"/>
    <w:rsid w:val="00CA7DF2"/>
    <w:rsid w:val="00CB15C5"/>
    <w:rsid w:val="00CB1EB5"/>
    <w:rsid w:val="00CB6607"/>
    <w:rsid w:val="00CC22CE"/>
    <w:rsid w:val="00CC289C"/>
    <w:rsid w:val="00CC4840"/>
    <w:rsid w:val="00CC5AFB"/>
    <w:rsid w:val="00CD1345"/>
    <w:rsid w:val="00CD298E"/>
    <w:rsid w:val="00CD783B"/>
    <w:rsid w:val="00CE01B2"/>
    <w:rsid w:val="00CE0372"/>
    <w:rsid w:val="00CE06B3"/>
    <w:rsid w:val="00CE0947"/>
    <w:rsid w:val="00CE2E4D"/>
    <w:rsid w:val="00CE3A29"/>
    <w:rsid w:val="00CE7288"/>
    <w:rsid w:val="00CF1AEC"/>
    <w:rsid w:val="00CF4079"/>
    <w:rsid w:val="00CF588F"/>
    <w:rsid w:val="00CF7152"/>
    <w:rsid w:val="00D01571"/>
    <w:rsid w:val="00D03BD8"/>
    <w:rsid w:val="00D0448E"/>
    <w:rsid w:val="00D04C56"/>
    <w:rsid w:val="00D05683"/>
    <w:rsid w:val="00D06E34"/>
    <w:rsid w:val="00D07A01"/>
    <w:rsid w:val="00D11E85"/>
    <w:rsid w:val="00D13BB7"/>
    <w:rsid w:val="00D14BE7"/>
    <w:rsid w:val="00D17B8B"/>
    <w:rsid w:val="00D25A91"/>
    <w:rsid w:val="00D27709"/>
    <w:rsid w:val="00D3347A"/>
    <w:rsid w:val="00D40BC7"/>
    <w:rsid w:val="00D413D1"/>
    <w:rsid w:val="00D422A0"/>
    <w:rsid w:val="00D46FF2"/>
    <w:rsid w:val="00D50EFD"/>
    <w:rsid w:val="00D512C9"/>
    <w:rsid w:val="00D51542"/>
    <w:rsid w:val="00D51EA9"/>
    <w:rsid w:val="00D52390"/>
    <w:rsid w:val="00D53298"/>
    <w:rsid w:val="00D5548B"/>
    <w:rsid w:val="00D55796"/>
    <w:rsid w:val="00D605C3"/>
    <w:rsid w:val="00D62D89"/>
    <w:rsid w:val="00D6512F"/>
    <w:rsid w:val="00D65E70"/>
    <w:rsid w:val="00D70DCC"/>
    <w:rsid w:val="00D72AB7"/>
    <w:rsid w:val="00D72CCE"/>
    <w:rsid w:val="00D74693"/>
    <w:rsid w:val="00D80081"/>
    <w:rsid w:val="00D80F77"/>
    <w:rsid w:val="00D81DE0"/>
    <w:rsid w:val="00D831C3"/>
    <w:rsid w:val="00D83795"/>
    <w:rsid w:val="00D83E04"/>
    <w:rsid w:val="00D8431D"/>
    <w:rsid w:val="00D86EFC"/>
    <w:rsid w:val="00D92D6E"/>
    <w:rsid w:val="00D958AC"/>
    <w:rsid w:val="00D95D09"/>
    <w:rsid w:val="00D96739"/>
    <w:rsid w:val="00DA0738"/>
    <w:rsid w:val="00DA174E"/>
    <w:rsid w:val="00DA190C"/>
    <w:rsid w:val="00DA1EAC"/>
    <w:rsid w:val="00DA250F"/>
    <w:rsid w:val="00DA5C68"/>
    <w:rsid w:val="00DA740D"/>
    <w:rsid w:val="00DB2023"/>
    <w:rsid w:val="00DB26B6"/>
    <w:rsid w:val="00DB2ED8"/>
    <w:rsid w:val="00DB52D8"/>
    <w:rsid w:val="00DC0874"/>
    <w:rsid w:val="00DC08AE"/>
    <w:rsid w:val="00DC0FAC"/>
    <w:rsid w:val="00DC12D5"/>
    <w:rsid w:val="00DC2486"/>
    <w:rsid w:val="00DC3923"/>
    <w:rsid w:val="00DC4C09"/>
    <w:rsid w:val="00DC4D3A"/>
    <w:rsid w:val="00DC5E49"/>
    <w:rsid w:val="00DC7C52"/>
    <w:rsid w:val="00DD0E8C"/>
    <w:rsid w:val="00DD16FA"/>
    <w:rsid w:val="00DD1F86"/>
    <w:rsid w:val="00DD2626"/>
    <w:rsid w:val="00DD2FF3"/>
    <w:rsid w:val="00DD61EE"/>
    <w:rsid w:val="00DD73D9"/>
    <w:rsid w:val="00DE1350"/>
    <w:rsid w:val="00DE2483"/>
    <w:rsid w:val="00DE2685"/>
    <w:rsid w:val="00DE51E1"/>
    <w:rsid w:val="00DE5CDD"/>
    <w:rsid w:val="00DE7AD9"/>
    <w:rsid w:val="00DF083D"/>
    <w:rsid w:val="00DF1F30"/>
    <w:rsid w:val="00DF27A5"/>
    <w:rsid w:val="00DF41B4"/>
    <w:rsid w:val="00E0091A"/>
    <w:rsid w:val="00E04EED"/>
    <w:rsid w:val="00E070F6"/>
    <w:rsid w:val="00E12471"/>
    <w:rsid w:val="00E12745"/>
    <w:rsid w:val="00E14863"/>
    <w:rsid w:val="00E14A80"/>
    <w:rsid w:val="00E15350"/>
    <w:rsid w:val="00E1563B"/>
    <w:rsid w:val="00E16D57"/>
    <w:rsid w:val="00E17C5A"/>
    <w:rsid w:val="00E20DC8"/>
    <w:rsid w:val="00E22BED"/>
    <w:rsid w:val="00E23002"/>
    <w:rsid w:val="00E23428"/>
    <w:rsid w:val="00E23562"/>
    <w:rsid w:val="00E265EC"/>
    <w:rsid w:val="00E307A8"/>
    <w:rsid w:val="00E30A6B"/>
    <w:rsid w:val="00E31504"/>
    <w:rsid w:val="00E32C85"/>
    <w:rsid w:val="00E32EF8"/>
    <w:rsid w:val="00E33557"/>
    <w:rsid w:val="00E33A2B"/>
    <w:rsid w:val="00E36669"/>
    <w:rsid w:val="00E400D4"/>
    <w:rsid w:val="00E41322"/>
    <w:rsid w:val="00E41B26"/>
    <w:rsid w:val="00E43110"/>
    <w:rsid w:val="00E453F3"/>
    <w:rsid w:val="00E459FC"/>
    <w:rsid w:val="00E46989"/>
    <w:rsid w:val="00E515F3"/>
    <w:rsid w:val="00E53400"/>
    <w:rsid w:val="00E53547"/>
    <w:rsid w:val="00E53679"/>
    <w:rsid w:val="00E5386E"/>
    <w:rsid w:val="00E53B10"/>
    <w:rsid w:val="00E56953"/>
    <w:rsid w:val="00E57A90"/>
    <w:rsid w:val="00E6187B"/>
    <w:rsid w:val="00E61ACD"/>
    <w:rsid w:val="00E630B1"/>
    <w:rsid w:val="00E63BD3"/>
    <w:rsid w:val="00E66019"/>
    <w:rsid w:val="00E709DD"/>
    <w:rsid w:val="00E70CB9"/>
    <w:rsid w:val="00E70D85"/>
    <w:rsid w:val="00E711F1"/>
    <w:rsid w:val="00E71BEE"/>
    <w:rsid w:val="00E73D74"/>
    <w:rsid w:val="00E73DF7"/>
    <w:rsid w:val="00E77057"/>
    <w:rsid w:val="00E80AA3"/>
    <w:rsid w:val="00E81DA7"/>
    <w:rsid w:val="00E84107"/>
    <w:rsid w:val="00E85BC1"/>
    <w:rsid w:val="00E86E8B"/>
    <w:rsid w:val="00E8740E"/>
    <w:rsid w:val="00E92716"/>
    <w:rsid w:val="00E927B8"/>
    <w:rsid w:val="00E952DF"/>
    <w:rsid w:val="00EA0E8F"/>
    <w:rsid w:val="00EA1899"/>
    <w:rsid w:val="00EA4060"/>
    <w:rsid w:val="00EA68A0"/>
    <w:rsid w:val="00EB1E06"/>
    <w:rsid w:val="00EB3368"/>
    <w:rsid w:val="00EB374D"/>
    <w:rsid w:val="00EB4475"/>
    <w:rsid w:val="00EB48B9"/>
    <w:rsid w:val="00EB4960"/>
    <w:rsid w:val="00EB568C"/>
    <w:rsid w:val="00EB5DA8"/>
    <w:rsid w:val="00EB6D05"/>
    <w:rsid w:val="00EC028C"/>
    <w:rsid w:val="00EC02E2"/>
    <w:rsid w:val="00EC6DF5"/>
    <w:rsid w:val="00EC7672"/>
    <w:rsid w:val="00ED0CB3"/>
    <w:rsid w:val="00ED324F"/>
    <w:rsid w:val="00ED32EC"/>
    <w:rsid w:val="00ED3C8A"/>
    <w:rsid w:val="00ED65AE"/>
    <w:rsid w:val="00ED71F2"/>
    <w:rsid w:val="00EE1E2E"/>
    <w:rsid w:val="00EE7F5F"/>
    <w:rsid w:val="00EF2B65"/>
    <w:rsid w:val="00EF2BB6"/>
    <w:rsid w:val="00EF31B2"/>
    <w:rsid w:val="00EF704E"/>
    <w:rsid w:val="00F0152B"/>
    <w:rsid w:val="00F01F47"/>
    <w:rsid w:val="00F02BD9"/>
    <w:rsid w:val="00F0518B"/>
    <w:rsid w:val="00F07580"/>
    <w:rsid w:val="00F11C72"/>
    <w:rsid w:val="00F11C97"/>
    <w:rsid w:val="00F120E8"/>
    <w:rsid w:val="00F1347A"/>
    <w:rsid w:val="00F20A4D"/>
    <w:rsid w:val="00F2132B"/>
    <w:rsid w:val="00F22CB7"/>
    <w:rsid w:val="00F23962"/>
    <w:rsid w:val="00F2542F"/>
    <w:rsid w:val="00F31E98"/>
    <w:rsid w:val="00F34455"/>
    <w:rsid w:val="00F352EE"/>
    <w:rsid w:val="00F366BF"/>
    <w:rsid w:val="00F37C9C"/>
    <w:rsid w:val="00F41A70"/>
    <w:rsid w:val="00F44A86"/>
    <w:rsid w:val="00F50302"/>
    <w:rsid w:val="00F56A16"/>
    <w:rsid w:val="00F62079"/>
    <w:rsid w:val="00F66C9F"/>
    <w:rsid w:val="00F6784F"/>
    <w:rsid w:val="00F75BB8"/>
    <w:rsid w:val="00F77AB9"/>
    <w:rsid w:val="00F8259E"/>
    <w:rsid w:val="00F86B79"/>
    <w:rsid w:val="00F9160F"/>
    <w:rsid w:val="00F92139"/>
    <w:rsid w:val="00F949B9"/>
    <w:rsid w:val="00F97035"/>
    <w:rsid w:val="00FA0152"/>
    <w:rsid w:val="00FA2391"/>
    <w:rsid w:val="00FA31AD"/>
    <w:rsid w:val="00FA515B"/>
    <w:rsid w:val="00FA6201"/>
    <w:rsid w:val="00FA71B3"/>
    <w:rsid w:val="00FB5A78"/>
    <w:rsid w:val="00FB5E16"/>
    <w:rsid w:val="00FC32A3"/>
    <w:rsid w:val="00FC689E"/>
    <w:rsid w:val="00FD16E2"/>
    <w:rsid w:val="00FD2424"/>
    <w:rsid w:val="00FD2914"/>
    <w:rsid w:val="00FD5201"/>
    <w:rsid w:val="00FD6900"/>
    <w:rsid w:val="00FE0386"/>
    <w:rsid w:val="00FE1841"/>
    <w:rsid w:val="00FE3D0C"/>
    <w:rsid w:val="00FE5004"/>
    <w:rsid w:val="00FE7E6F"/>
    <w:rsid w:val="00FF1C9A"/>
    <w:rsid w:val="00FF2374"/>
    <w:rsid w:val="00FF6E9C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  <w15:docId w15:val="{6686C629-3957-43E2-9DB5-6BDEE019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DD"/>
    <w:pPr>
      <w:bidi/>
    </w:pPr>
    <w:rPr>
      <w:rFonts w:cs="David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82BCC"/>
    <w:pPr>
      <w:keepNext/>
      <w:keepLines/>
      <w:spacing w:before="480"/>
      <w:outlineLvl w:val="0"/>
    </w:pPr>
    <w:rPr>
      <w:rFonts w:asciiTheme="majorHAnsi" w:eastAsiaTheme="majorEastAsia" w:hAnsiTheme="majorHAnsi" w:cstheme="minorBidi"/>
      <w:b/>
      <w:bCs/>
      <w:sz w:val="28"/>
    </w:rPr>
  </w:style>
  <w:style w:type="paragraph" w:styleId="Heading2">
    <w:name w:val="heading 2"/>
    <w:basedOn w:val="Normal"/>
    <w:next w:val="Normal"/>
    <w:qFormat/>
    <w:rsid w:val="00537281"/>
    <w:pPr>
      <w:keepNext/>
      <w:spacing w:before="240" w:after="60"/>
      <w:outlineLvl w:val="1"/>
    </w:pPr>
    <w:rPr>
      <w:rFonts w:ascii="Arial" w:hAnsi="Arial" w:cs="Arial"/>
      <w:b/>
      <w:bCs/>
      <w:i/>
      <w:sz w:val="28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1504DD"/>
    <w:pPr>
      <w:spacing w:before="240" w:after="60"/>
      <w:outlineLvl w:val="5"/>
    </w:pPr>
    <w:rPr>
      <w:rFonts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4DD"/>
    <w:pPr>
      <w:tabs>
        <w:tab w:val="center" w:pos="4153"/>
        <w:tab w:val="right" w:pos="8306"/>
      </w:tabs>
      <w:spacing w:line="360" w:lineRule="auto"/>
    </w:pPr>
    <w:rPr>
      <w:rFonts w:cs="Times New Roman"/>
      <w:lang w:val="x-none" w:eastAsia="x-none"/>
    </w:rPr>
  </w:style>
  <w:style w:type="character" w:styleId="Hyperlink">
    <w:name w:val="Hyperlink"/>
    <w:rsid w:val="001504DD"/>
    <w:rPr>
      <w:color w:val="0000FF"/>
      <w:u w:val="single"/>
    </w:rPr>
  </w:style>
  <w:style w:type="paragraph" w:styleId="BodyText">
    <w:name w:val="Body Text"/>
    <w:basedOn w:val="Normal"/>
    <w:link w:val="BodyTextChar"/>
    <w:rsid w:val="001504DD"/>
    <w:pPr>
      <w:jc w:val="both"/>
    </w:pPr>
    <w:rPr>
      <w:rFonts w:cs="Times New Roman"/>
      <w:szCs w:val="26"/>
      <w:lang w:val="x-none" w:eastAsia="x-none"/>
    </w:rPr>
  </w:style>
  <w:style w:type="paragraph" w:styleId="BalloonText">
    <w:name w:val="Balloon Text"/>
    <w:basedOn w:val="Normal"/>
    <w:semiHidden/>
    <w:rsid w:val="005122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D16F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E431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rsid w:val="00BF496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rsid w:val="00BF496D"/>
    <w:rPr>
      <w:rFonts w:cs="David"/>
      <w:sz w:val="24"/>
      <w:szCs w:val="28"/>
    </w:rPr>
  </w:style>
  <w:style w:type="character" w:styleId="CommentReference">
    <w:name w:val="annotation reference"/>
    <w:uiPriority w:val="99"/>
    <w:unhideWhenUsed/>
    <w:rsid w:val="00BF496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96D"/>
    <w:rPr>
      <w:rFonts w:cs="Times New Roman"/>
      <w:snapToGrid w:val="0"/>
      <w:sz w:val="20"/>
      <w:szCs w:val="20"/>
      <w:lang w:val="x-none" w:eastAsia="he-IL"/>
    </w:rPr>
  </w:style>
  <w:style w:type="character" w:customStyle="1" w:styleId="CommentTextChar">
    <w:name w:val="Comment Text Char"/>
    <w:link w:val="CommentText"/>
    <w:rsid w:val="00BF496D"/>
    <w:rPr>
      <w:rFonts w:cs="David"/>
      <w:snapToGrid w:val="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28184F"/>
    <w:rPr>
      <w:b/>
      <w:bCs/>
    </w:rPr>
  </w:style>
  <w:style w:type="character" w:customStyle="1" w:styleId="CommentSubjectChar">
    <w:name w:val="Comment Subject Char"/>
    <w:link w:val="CommentSubject"/>
    <w:rsid w:val="0028184F"/>
    <w:rPr>
      <w:rFonts w:cs="David"/>
      <w:b/>
      <w:bCs/>
      <w:snapToGrid w:val="0"/>
      <w:lang w:eastAsia="he-IL"/>
    </w:rPr>
  </w:style>
  <w:style w:type="character" w:customStyle="1" w:styleId="HeaderChar">
    <w:name w:val="Header Char"/>
    <w:link w:val="Header"/>
    <w:rsid w:val="004A22B0"/>
    <w:rPr>
      <w:rFonts w:cs="Narkisim"/>
      <w:sz w:val="24"/>
      <w:szCs w:val="28"/>
    </w:rPr>
  </w:style>
  <w:style w:type="paragraph" w:customStyle="1" w:styleId="-11">
    <w:name w:val="רשימה צבעונית - הדגשה 11"/>
    <w:basedOn w:val="Normal"/>
    <w:uiPriority w:val="34"/>
    <w:qFormat/>
    <w:rsid w:val="000B70F5"/>
    <w:pPr>
      <w:ind w:left="720"/>
    </w:pPr>
  </w:style>
  <w:style w:type="character" w:customStyle="1" w:styleId="shorttext1">
    <w:name w:val="short_text1"/>
    <w:rsid w:val="00ED65AE"/>
    <w:rPr>
      <w:sz w:val="29"/>
      <w:szCs w:val="29"/>
    </w:rPr>
  </w:style>
  <w:style w:type="paragraph" w:styleId="Title">
    <w:name w:val="Title"/>
    <w:basedOn w:val="Normal"/>
    <w:link w:val="TitleChar"/>
    <w:qFormat/>
    <w:rsid w:val="00410E0A"/>
    <w:pPr>
      <w:spacing w:before="60"/>
      <w:jc w:val="center"/>
    </w:pPr>
    <w:rPr>
      <w:rFonts w:cs="Times New Roman"/>
      <w:b/>
      <w:bCs/>
      <w:sz w:val="22"/>
      <w:szCs w:val="40"/>
      <w:lang w:val="x-none" w:eastAsia="he-IL"/>
    </w:rPr>
  </w:style>
  <w:style w:type="character" w:customStyle="1" w:styleId="TitleChar">
    <w:name w:val="Title Char"/>
    <w:link w:val="Title"/>
    <w:rsid w:val="00410E0A"/>
    <w:rPr>
      <w:rFonts w:cs="David"/>
      <w:b/>
      <w:bCs/>
      <w:sz w:val="22"/>
      <w:szCs w:val="40"/>
      <w:lang w:eastAsia="he-IL"/>
    </w:rPr>
  </w:style>
  <w:style w:type="character" w:customStyle="1" w:styleId="Heading6Char">
    <w:name w:val="Heading 6 Char"/>
    <w:link w:val="Heading6"/>
    <w:rsid w:val="00DF27A5"/>
    <w:rPr>
      <w:b/>
      <w:bCs/>
      <w:sz w:val="22"/>
      <w:szCs w:val="22"/>
    </w:rPr>
  </w:style>
  <w:style w:type="character" w:customStyle="1" w:styleId="BodyTextChar">
    <w:name w:val="Body Text Char"/>
    <w:link w:val="BodyText"/>
    <w:rsid w:val="006063A2"/>
    <w:rPr>
      <w:rFonts w:cs="David"/>
      <w:sz w:val="24"/>
      <w:szCs w:val="26"/>
    </w:rPr>
  </w:style>
  <w:style w:type="character" w:customStyle="1" w:styleId="hps">
    <w:name w:val="hps"/>
    <w:rsid w:val="006B1278"/>
  </w:style>
  <w:style w:type="character" w:customStyle="1" w:styleId="breadcrumbseparate1">
    <w:name w:val="breadcrumbseparate1"/>
    <w:rsid w:val="00B66C5D"/>
    <w:rPr>
      <w:b/>
      <w:bCs/>
      <w:color w:val="225DBD"/>
    </w:rPr>
  </w:style>
  <w:style w:type="character" w:customStyle="1" w:styleId="Heading1Char">
    <w:name w:val="Heading 1 Char"/>
    <w:basedOn w:val="DefaultParagraphFont"/>
    <w:link w:val="Heading1"/>
    <w:rsid w:val="00382BCC"/>
    <w:rPr>
      <w:rFonts w:asciiTheme="majorHAnsi" w:eastAsiaTheme="majorEastAsia" w:hAnsiTheme="majorHAnsi" w:cstheme="minorBidi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D32EC"/>
    <w:pPr>
      <w:ind w:left="720"/>
      <w:contextualSpacing/>
    </w:pPr>
  </w:style>
  <w:style w:type="paragraph" w:styleId="Revision">
    <w:name w:val="Revision"/>
    <w:hidden/>
    <w:uiPriority w:val="99"/>
    <w:semiHidden/>
    <w:rsid w:val="00486A7A"/>
    <w:rPr>
      <w:rFonts w:cs="David"/>
      <w:sz w:val="24"/>
      <w:szCs w:val="28"/>
    </w:rPr>
  </w:style>
  <w:style w:type="character" w:styleId="FollowedHyperlink">
    <w:name w:val="FollowedHyperlink"/>
    <w:basedOn w:val="DefaultParagraphFont"/>
    <w:rsid w:val="005B0EA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4434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34C3"/>
    <w:rPr>
      <w:rFonts w:cs="David"/>
    </w:rPr>
  </w:style>
  <w:style w:type="character" w:styleId="FootnoteReference">
    <w:name w:val="footnote reference"/>
    <w:basedOn w:val="DefaultParagraphFont"/>
    <w:rsid w:val="004434C3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B42615"/>
    <w:rPr>
      <w:rFonts w:cs="David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ost.gov.il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menindustry@most.gov.il" TargetMode="External"/><Relationship Id="rId17" Type="http://schemas.openxmlformats.org/officeDocument/2006/relationships/hyperlink" Target="http://www.most.gov.i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las@most.gov.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vi@most.gov.i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omenindustry@most.gov.i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nleer.org.il/sites/files/product-pdf/%D7%9E%D7%93%D7%93%20%D7%94%D7%9E%D7%92%D7%93%D7%A8%202015%20-%20%D7%98%D7%A7%D7%A1%D7%98%20%D7%9E%D7%9C%D7%90_0.pdf" TargetMode="External"/><Relationship Id="rId2" Type="http://schemas.openxmlformats.org/officeDocument/2006/relationships/hyperlink" Target="http://che.org.il/wp-content/uploads/2015/07/%D7%93%D7%95%D7%97-%D7%99%D7%99%D7%A6%D7%95%D7%92-%D7%A0%D7%A9%D7%99%D7%9D.pdf" TargetMode="External"/><Relationship Id="rId1" Type="http://schemas.openxmlformats.org/officeDocument/2006/relationships/hyperlink" Target="http://che.org.il/wp-content/uploads/2013/08/%D7%A6%D7%95%D7%95%D7%AA-%D7%A7%D7%99%D7%93%D7%95%D7%9D-%D7%A0%D7%A9%D7%99%D7%9D-%D7%93%D7%95%D7%97-%D7%9E%D7%A1%D7%9B%D7%9D-.pdf" TargetMode="External"/><Relationship Id="rId4" Type="http://schemas.openxmlformats.org/officeDocument/2006/relationships/hyperlink" Target="http://www.economy.gov.il/About/Units/EqualEmployment/Reports/ShivionReport2014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112451C0DDC040B89B686B2DD837F0" ma:contentTypeVersion="1" ma:contentTypeDescription="צור מסמך חדש." ma:contentTypeScope="" ma:versionID="69e374289c7b9fa249d6b169441416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966612126d8e6362a2f0e520588cc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4CA8-5CE1-478E-A4C0-4356EF71F3B3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6F5080-10B3-4407-AC4F-1402B3EEF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73D0E-25F7-40C3-85B1-F666894D7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8F7596-90C4-437C-8F07-746C4FDF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2958</Words>
  <Characters>14666</Characters>
  <Application>Microsoft Office Word</Application>
  <DocSecurity>0</DocSecurity>
  <Lines>122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קול קורא-מלגות לקידום נשים-אקדמיה-מגזר עסקי עש גולדה מאיר לשנת 2019.docx</vt:lpstr>
      <vt:lpstr>קול קורא-מלגות לקידום נשים-אקדמיה-מגזר עסקי עש גולדה מאיר לשנת 2019.docx</vt:lpstr>
    </vt:vector>
  </TitlesOfParts>
  <Company>most</Company>
  <LinksUpToDate>false</LinksUpToDate>
  <CharactersWithSpaces>17589</CharactersWithSpaces>
  <SharedDoc>false</SharedDoc>
  <HLinks>
    <vt:vector size="54" baseType="variant">
      <vt:variant>
        <vt:i4>2293839</vt:i4>
      </vt:variant>
      <vt:variant>
        <vt:i4>24</vt:i4>
      </vt:variant>
      <vt:variant>
        <vt:i4>0</vt:i4>
      </vt:variant>
      <vt:variant>
        <vt:i4>5</vt:i4>
      </vt:variant>
      <vt:variant>
        <vt:lpwstr>mailto:eshkol@most.gov.il</vt:lpwstr>
      </vt:variant>
      <vt:variant>
        <vt:lpwstr/>
      </vt:variant>
      <vt:variant>
        <vt:i4>1638426</vt:i4>
      </vt:variant>
      <vt:variant>
        <vt:i4>21</vt:i4>
      </vt:variant>
      <vt:variant>
        <vt:i4>0</vt:i4>
      </vt:variant>
      <vt:variant>
        <vt:i4>5</vt:i4>
      </vt:variant>
      <vt:variant>
        <vt:lpwstr>http://www.most.gov.il)/</vt:lpwstr>
      </vt:variant>
      <vt:variant>
        <vt:lpwstr/>
      </vt:variant>
      <vt:variant>
        <vt:i4>3538995</vt:i4>
      </vt:variant>
      <vt:variant>
        <vt:i4>18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3080256</vt:i4>
      </vt:variant>
      <vt:variant>
        <vt:i4>15</vt:i4>
      </vt:variant>
      <vt:variant>
        <vt:i4>0</vt:i4>
      </vt:variant>
      <vt:variant>
        <vt:i4>5</vt:i4>
      </vt:variant>
      <vt:variant>
        <vt:lpwstr>mailto:fadils@most.gov.il</vt:lpwstr>
      </vt:variant>
      <vt:variant>
        <vt:lpwstr/>
      </vt:variant>
      <vt:variant>
        <vt:i4>7798815</vt:i4>
      </vt:variant>
      <vt:variant>
        <vt:i4>12</vt:i4>
      </vt:variant>
      <vt:variant>
        <vt:i4>0</vt:i4>
      </vt:variant>
      <vt:variant>
        <vt:i4>5</vt:i4>
      </vt:variant>
      <vt:variant>
        <vt:lpwstr>mailto:avi@most.gov.il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http://most.gov.il/Information/professionalInformation/volunteers/Pages/default.aspx</vt:lpwstr>
      </vt:variant>
      <vt:variant>
        <vt:lpwstr/>
      </vt:variant>
      <vt:variant>
        <vt:i4>4653143</vt:i4>
      </vt:variant>
      <vt:variant>
        <vt:i4>6</vt:i4>
      </vt:variant>
      <vt:variant>
        <vt:i4>0</vt:i4>
      </vt:variant>
      <vt:variant>
        <vt:i4>5</vt:i4>
      </vt:variant>
      <vt:variant>
        <vt:lpwstr>http://most.gov.il/Information/professionalInformation/Pages/default.aspx</vt:lpwstr>
      </vt:variant>
      <vt:variant>
        <vt:lpwstr/>
      </vt:variant>
      <vt:variant>
        <vt:i4>7077928</vt:i4>
      </vt:variant>
      <vt:variant>
        <vt:i4>3</vt:i4>
      </vt:variant>
      <vt:variant>
        <vt:i4>0</vt:i4>
      </vt:variant>
      <vt:variant>
        <vt:i4>5</vt:i4>
      </vt:variant>
      <vt:variant>
        <vt:lpwstr>http://most.gov.il/Information/Pages/Subjects.aspx</vt:lpwstr>
      </vt:variant>
      <vt:variant>
        <vt:lpwstr/>
      </vt:variant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http://most.gov.il/Pages/HomePage.aspx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קורא-מלגות לקידום נשים-אקדמיה-מגזר עסקי עש גולדה מאיר לשנת 2019.docx</dc:title>
  <dc:creator>sigi</dc:creator>
  <cp:lastModifiedBy>סוזן אמינפור</cp:lastModifiedBy>
  <cp:revision>2</cp:revision>
  <cp:lastPrinted>2015-05-31T11:38:00Z</cp:lastPrinted>
  <dcterms:created xsi:type="dcterms:W3CDTF">2019-06-06T11:36:00Z</dcterms:created>
  <dcterms:modified xsi:type="dcterms:W3CDTF">2019-06-06T11:36:00Z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0x01010085112451C0DDC040B89B686B2DD837F0</vt:lpwstr>
  </property>
</Properties>
</file>